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6B" w:rsidRPr="008361ED" w:rsidRDefault="000B5E45" w:rsidP="008361ED">
      <w:pPr>
        <w:pStyle w:val="a3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61ED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F0A61" w:rsidRPr="008361ED">
        <w:rPr>
          <w:rFonts w:ascii="Times New Roman" w:hAnsi="Times New Roman" w:cs="Times New Roman"/>
          <w:b/>
          <w:sz w:val="40"/>
          <w:szCs w:val="40"/>
        </w:rPr>
        <w:t>ПРАВИЛА ВНУТРЕННЕГО РАСПОРЯДКА</w:t>
      </w:r>
    </w:p>
    <w:p w:rsidR="008361ED" w:rsidRDefault="008361ED" w:rsidP="008361ED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61" w:rsidRPr="00993F08" w:rsidRDefault="001F0A61" w:rsidP="008361ED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08">
        <w:rPr>
          <w:rFonts w:ascii="Times New Roman" w:hAnsi="Times New Roman" w:cs="Times New Roman"/>
          <w:b/>
          <w:sz w:val="28"/>
          <w:szCs w:val="28"/>
        </w:rPr>
        <w:t xml:space="preserve">ГКУЗ </w:t>
      </w:r>
      <w:proofErr w:type="gramStart"/>
      <w:r w:rsidRPr="00993F08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993F08">
        <w:rPr>
          <w:rFonts w:ascii="Times New Roman" w:hAnsi="Times New Roman" w:cs="Times New Roman"/>
          <w:b/>
          <w:sz w:val="28"/>
          <w:szCs w:val="28"/>
        </w:rPr>
        <w:t xml:space="preserve"> «Областная психиатрическая больница № 2»</w:t>
      </w:r>
    </w:p>
    <w:p w:rsidR="008361ED" w:rsidRDefault="008361ED" w:rsidP="008361ED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0A61" w:rsidRPr="00993F08" w:rsidRDefault="001F0A61" w:rsidP="008361ED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3F08">
        <w:rPr>
          <w:rFonts w:ascii="Times New Roman" w:hAnsi="Times New Roman" w:cs="Times New Roman"/>
          <w:sz w:val="28"/>
          <w:szCs w:val="28"/>
        </w:rPr>
        <w:t>(Для пациентов)</w:t>
      </w:r>
    </w:p>
    <w:p w:rsidR="001F0A61" w:rsidRPr="001F0A61" w:rsidRDefault="001F0A61" w:rsidP="008361ED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0A61" w:rsidRPr="008361ED" w:rsidRDefault="001F0A61" w:rsidP="008361ED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ED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1F0A61" w:rsidRPr="008361ED" w:rsidRDefault="001F0A61" w:rsidP="008361ED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A61" w:rsidRPr="008361ED" w:rsidRDefault="001F0A61" w:rsidP="008361ED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ED">
        <w:rPr>
          <w:rFonts w:ascii="Times New Roman" w:hAnsi="Times New Roman" w:cs="Times New Roman"/>
          <w:sz w:val="26"/>
          <w:szCs w:val="26"/>
        </w:rPr>
        <w:t xml:space="preserve"> Правила внутреннего распорядка ГКУЗ ВО «ОПБ № 2» для пациентов (далее Правила) – это организационно-правовой документ, регламентирующий в соответствии с действующим законодательством в области психиатрии и здравоохранения, поведение пациента в лечебном учреждении, а также иные вопросы, возникающие между участниками правоотношений – пациентом (его представителем) родственниками пациента (посетителями) и лечебным учреждением.</w:t>
      </w:r>
    </w:p>
    <w:p w:rsidR="00254866" w:rsidRPr="008361ED" w:rsidRDefault="001F0A61" w:rsidP="008361ED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ED">
        <w:rPr>
          <w:rFonts w:ascii="Times New Roman" w:hAnsi="Times New Roman" w:cs="Times New Roman"/>
          <w:sz w:val="26"/>
          <w:szCs w:val="26"/>
        </w:rPr>
        <w:t xml:space="preserve"> </w:t>
      </w:r>
      <w:r w:rsidR="00254866" w:rsidRPr="008361ED">
        <w:rPr>
          <w:rFonts w:ascii="Times New Roman" w:hAnsi="Times New Roman" w:cs="Times New Roman"/>
          <w:sz w:val="26"/>
          <w:szCs w:val="26"/>
        </w:rPr>
        <w:t>Правила в</w:t>
      </w:r>
      <w:r w:rsidRPr="008361ED">
        <w:rPr>
          <w:rFonts w:ascii="Times New Roman" w:hAnsi="Times New Roman" w:cs="Times New Roman"/>
          <w:sz w:val="26"/>
          <w:szCs w:val="26"/>
        </w:rPr>
        <w:t>нутренн</w:t>
      </w:r>
      <w:r w:rsidR="00254866" w:rsidRPr="008361ED">
        <w:rPr>
          <w:rFonts w:ascii="Times New Roman" w:hAnsi="Times New Roman" w:cs="Times New Roman"/>
          <w:sz w:val="26"/>
          <w:szCs w:val="26"/>
        </w:rPr>
        <w:t>его</w:t>
      </w:r>
      <w:r w:rsidRPr="008361ED">
        <w:rPr>
          <w:rFonts w:ascii="Times New Roman" w:hAnsi="Times New Roman" w:cs="Times New Roman"/>
          <w:sz w:val="26"/>
          <w:szCs w:val="26"/>
        </w:rPr>
        <w:t xml:space="preserve"> распорядк</w:t>
      </w:r>
      <w:r w:rsidR="00254866" w:rsidRPr="008361ED">
        <w:rPr>
          <w:rFonts w:ascii="Times New Roman" w:hAnsi="Times New Roman" w:cs="Times New Roman"/>
          <w:sz w:val="26"/>
          <w:szCs w:val="26"/>
        </w:rPr>
        <w:t>а</w:t>
      </w:r>
      <w:r w:rsidRPr="008361ED">
        <w:rPr>
          <w:rFonts w:ascii="Times New Roman" w:hAnsi="Times New Roman" w:cs="Times New Roman"/>
          <w:sz w:val="26"/>
          <w:szCs w:val="26"/>
        </w:rPr>
        <w:t xml:space="preserve"> </w:t>
      </w:r>
      <w:r w:rsidR="00254866" w:rsidRPr="008361ED">
        <w:rPr>
          <w:rFonts w:ascii="Times New Roman" w:hAnsi="Times New Roman" w:cs="Times New Roman"/>
          <w:sz w:val="26"/>
          <w:szCs w:val="26"/>
        </w:rPr>
        <w:t xml:space="preserve">составлены в соответствии </w:t>
      </w:r>
      <w:proofErr w:type="gramStart"/>
      <w:r w:rsidR="00254866" w:rsidRPr="008361E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54866" w:rsidRPr="008361ED">
        <w:rPr>
          <w:rFonts w:ascii="Times New Roman" w:hAnsi="Times New Roman" w:cs="Times New Roman"/>
          <w:sz w:val="26"/>
          <w:szCs w:val="26"/>
        </w:rPr>
        <w:t>:</w:t>
      </w:r>
    </w:p>
    <w:p w:rsidR="00254866" w:rsidRPr="008361ED" w:rsidRDefault="00254866" w:rsidP="008361ED">
      <w:pPr>
        <w:pStyle w:val="a3"/>
        <w:numPr>
          <w:ilvl w:val="0"/>
          <w:numId w:val="13"/>
        </w:num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ED">
        <w:rPr>
          <w:rFonts w:ascii="Times New Roman" w:hAnsi="Times New Roman" w:cs="Times New Roman"/>
          <w:sz w:val="26"/>
          <w:szCs w:val="26"/>
        </w:rPr>
        <w:t>Федеральным законом от 21 ноября 2011 г. N 323-ФЗ "Об основах охраны здоровья граждан в Российской Федерации";</w:t>
      </w:r>
    </w:p>
    <w:p w:rsidR="00254866" w:rsidRPr="008361ED" w:rsidRDefault="00254866" w:rsidP="008361ED">
      <w:pPr>
        <w:pStyle w:val="a3"/>
        <w:numPr>
          <w:ilvl w:val="0"/>
          <w:numId w:val="13"/>
        </w:num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ED">
        <w:rPr>
          <w:rFonts w:ascii="Times New Roman" w:hAnsi="Times New Roman" w:cs="Times New Roman"/>
          <w:sz w:val="26"/>
          <w:szCs w:val="26"/>
        </w:rPr>
        <w:t>Законом РФ «О психиатрической помощи и гарантиях прав граждан при ее оказании» от 02.07.1992 № 3185-1, (с изм., внесенными Постановлением КС РФ от 27.02.2009г.), ГПК РФ, УК РФ, УПК РФ;</w:t>
      </w:r>
    </w:p>
    <w:p w:rsidR="00254866" w:rsidRPr="008361ED" w:rsidRDefault="00254866" w:rsidP="008361ED">
      <w:pPr>
        <w:pStyle w:val="a3"/>
        <w:numPr>
          <w:ilvl w:val="0"/>
          <w:numId w:val="13"/>
        </w:num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ED">
        <w:rPr>
          <w:rFonts w:ascii="Times New Roman" w:hAnsi="Times New Roman" w:cs="Times New Roman"/>
          <w:sz w:val="26"/>
          <w:szCs w:val="26"/>
        </w:rPr>
        <w:t>Приказом Министерства здравоохранения и социального развития Российской Федерации (</w:t>
      </w:r>
      <w:proofErr w:type="spellStart"/>
      <w:r w:rsidRPr="008361ED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8361ED">
        <w:rPr>
          <w:rFonts w:ascii="Times New Roman" w:hAnsi="Times New Roman" w:cs="Times New Roman"/>
          <w:sz w:val="26"/>
          <w:szCs w:val="26"/>
        </w:rPr>
        <w:t xml:space="preserve"> России) от 17 мая 2012 г. N 566н г. Москва "Об утверждении Порядка оказания медицинской помощи при психических расстройствах и расстройствах поведения";</w:t>
      </w:r>
    </w:p>
    <w:p w:rsidR="00254866" w:rsidRPr="008361ED" w:rsidRDefault="00254866" w:rsidP="008361ED">
      <w:pPr>
        <w:pStyle w:val="a3"/>
        <w:numPr>
          <w:ilvl w:val="0"/>
          <w:numId w:val="13"/>
        </w:num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E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25.05.94 г. № 552 «О мерах по обеспечению психиатрической помощи и социальной защите лиц, страдающих психическими расстройствами» (действующими положениями); </w:t>
      </w:r>
    </w:p>
    <w:p w:rsidR="00254866" w:rsidRPr="008361ED" w:rsidRDefault="00254866" w:rsidP="008361ED">
      <w:pPr>
        <w:pStyle w:val="a3"/>
        <w:numPr>
          <w:ilvl w:val="0"/>
          <w:numId w:val="13"/>
        </w:num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ED">
        <w:rPr>
          <w:rFonts w:ascii="Times New Roman" w:hAnsi="Times New Roman" w:cs="Times New Roman"/>
          <w:sz w:val="26"/>
          <w:szCs w:val="26"/>
        </w:rPr>
        <w:t xml:space="preserve">Приказом МЗ РФ от 11.04.95 г. № 92 «Об утверждении правил «Больницы психиатрические. Правила устройства, эксплуатации и охраны труда»; </w:t>
      </w:r>
    </w:p>
    <w:p w:rsidR="00254866" w:rsidRPr="008361ED" w:rsidRDefault="00254866" w:rsidP="008361ED">
      <w:pPr>
        <w:pStyle w:val="a3"/>
        <w:numPr>
          <w:ilvl w:val="0"/>
          <w:numId w:val="13"/>
        </w:num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ED">
        <w:rPr>
          <w:rFonts w:ascii="Times New Roman" w:hAnsi="Times New Roman" w:cs="Times New Roman"/>
          <w:sz w:val="26"/>
          <w:szCs w:val="26"/>
        </w:rPr>
        <w:t xml:space="preserve">Приказом МЗ СССР от 16 ноября 1987 г. № 1204 «О лечебно - охранительном режиме в лечебно - профилактических учреждениях», </w:t>
      </w:r>
    </w:p>
    <w:p w:rsidR="00254866" w:rsidRPr="008361ED" w:rsidRDefault="00254866" w:rsidP="008361ED">
      <w:pPr>
        <w:pStyle w:val="a3"/>
        <w:numPr>
          <w:ilvl w:val="0"/>
          <w:numId w:val="13"/>
        </w:num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ED">
        <w:rPr>
          <w:rFonts w:ascii="Times New Roman" w:hAnsi="Times New Roman" w:cs="Times New Roman"/>
          <w:sz w:val="26"/>
          <w:szCs w:val="26"/>
        </w:rPr>
        <w:t xml:space="preserve">Приказом Минздрава СССР от 2 февраля 1984 г. N 125 «О порядке оформления лечебных отпусков», а также других законодательных актов, ведомственных документов, регламентирующих деятельность психиатрических больниц. </w:t>
      </w:r>
    </w:p>
    <w:p w:rsidR="001F0A61" w:rsidRPr="008361ED" w:rsidRDefault="001F0A61" w:rsidP="008361ED">
      <w:pPr>
        <w:pStyle w:val="a3"/>
        <w:numPr>
          <w:ilvl w:val="0"/>
          <w:numId w:val="13"/>
        </w:num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ED">
        <w:rPr>
          <w:rFonts w:ascii="Times New Roman" w:hAnsi="Times New Roman" w:cs="Times New Roman"/>
          <w:sz w:val="26"/>
          <w:szCs w:val="26"/>
        </w:rPr>
        <w:t xml:space="preserve">нормативными актами, приказами главного врача ГКУЗ ВО «ОПБ № 2»  и распоряжениями руководителей структурных подразделений, иными локальными нормативными актами. Индивидуальный режим дня каждого пациента определяется лечащим врачом, исходя из особенностей психического состояния пациента, и дополнительно регулируется дифференцированными режимами пребывания. </w:t>
      </w:r>
    </w:p>
    <w:p w:rsidR="008361ED" w:rsidRPr="008361ED" w:rsidRDefault="008361ED" w:rsidP="008361ED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A61" w:rsidRPr="008361ED" w:rsidRDefault="001F0A61" w:rsidP="008361ED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ED">
        <w:rPr>
          <w:rFonts w:ascii="Times New Roman" w:hAnsi="Times New Roman" w:cs="Times New Roman"/>
          <w:sz w:val="26"/>
          <w:szCs w:val="26"/>
        </w:rPr>
        <w:lastRenderedPageBreak/>
        <w:t>Настоящие Правила обязательны для персонала и пациентов, а также иных лиц, обратившихся в ГКУЗ ВО «ОПБ № 2», разработаны в целях реализации предусмотренных законом прав пациента, создания наиболее благоприятных возможностей для получения пациентом квалифицированного и своевременного обследования и лечения.</w:t>
      </w:r>
    </w:p>
    <w:p w:rsidR="008361ED" w:rsidRPr="008361ED" w:rsidRDefault="008361ED" w:rsidP="008361ED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A61" w:rsidRPr="008361ED" w:rsidRDefault="001F0A61" w:rsidP="008361ED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61ED">
        <w:rPr>
          <w:rFonts w:ascii="Times New Roman" w:hAnsi="Times New Roman" w:cs="Times New Roman"/>
          <w:sz w:val="26"/>
          <w:szCs w:val="26"/>
        </w:rPr>
        <w:t xml:space="preserve">В помещениях стационара запрещается: ходить в верхней одежде; вести громкие разговоры; шуметь; </w:t>
      </w:r>
      <w:r w:rsidRPr="001F0458">
        <w:rPr>
          <w:rFonts w:ascii="Times New Roman" w:hAnsi="Times New Roman" w:cs="Times New Roman"/>
          <w:sz w:val="26"/>
          <w:szCs w:val="26"/>
        </w:rPr>
        <w:t xml:space="preserve">курить в зданиях и помещениях, </w:t>
      </w:r>
      <w:r w:rsidR="001F0458" w:rsidRPr="001F0458">
        <w:rPr>
          <w:rFonts w:ascii="Times New Roman" w:hAnsi="Times New Roman" w:cs="Times New Roman"/>
          <w:sz w:val="26"/>
          <w:szCs w:val="26"/>
        </w:rPr>
        <w:t>а также на территории больницы</w:t>
      </w:r>
      <w:r w:rsidRPr="001F0458">
        <w:rPr>
          <w:rFonts w:ascii="Times New Roman" w:hAnsi="Times New Roman" w:cs="Times New Roman"/>
          <w:sz w:val="26"/>
          <w:szCs w:val="26"/>
        </w:rPr>
        <w:t>;</w:t>
      </w:r>
      <w:r w:rsidRPr="008361ED">
        <w:rPr>
          <w:rFonts w:ascii="Times New Roman" w:hAnsi="Times New Roman" w:cs="Times New Roman"/>
          <w:sz w:val="26"/>
          <w:szCs w:val="26"/>
        </w:rPr>
        <w:t xml:space="preserve"> распивать спиртные напитки, употреблять наркотические и токсические средства; появляться в состоянии алкогольного и наркотического опьянения; портить больничную мебель и иное имущество; позволять себе грубость или унижения достоинства других пациентов, посетителей, персонала больницы.</w:t>
      </w:r>
      <w:proofErr w:type="gramEnd"/>
    </w:p>
    <w:p w:rsidR="008361ED" w:rsidRPr="008361ED" w:rsidRDefault="008361ED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При причинении умышленного вреда учреждению (порча мебели, оборудования и инвентаря больницы) виновные лица несут имущественную ответственность путем возмещения убытков в соответствии со ст. 1064, 1082 Гражданского кодекса РФ.</w:t>
      </w:r>
    </w:p>
    <w:p w:rsidR="008361ED" w:rsidRPr="008361ED" w:rsidRDefault="008361ED" w:rsidP="008361ED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6586B" w:rsidRPr="008361ED" w:rsidRDefault="001F0A61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 xml:space="preserve">Для достижения успеха лечения и целей госпитализации пациенты должны: полно и точно, насколько </w:t>
      </w:r>
      <w:proofErr w:type="gramStart"/>
      <w:r w:rsidRPr="008361ED">
        <w:rPr>
          <w:sz w:val="26"/>
          <w:szCs w:val="26"/>
        </w:rPr>
        <w:t>это</w:t>
      </w:r>
      <w:proofErr w:type="gramEnd"/>
      <w:r w:rsidRPr="008361ED">
        <w:rPr>
          <w:sz w:val="26"/>
          <w:szCs w:val="26"/>
        </w:rPr>
        <w:t xml:space="preserve"> возможно, сообщать лечащему врачу интересующие его сведения о состоянии своего здоровья в настоящий момент и в прошлом, о предшествовавших обращениях за психиатрической помощью и проводившемся лечении, о событиях и обстоятельствах своей жизни, имеющих значение для правильной диагностики и выбора лечебно</w:t>
      </w:r>
      <w:r w:rsidR="006974F1" w:rsidRPr="008361ED">
        <w:rPr>
          <w:sz w:val="26"/>
          <w:szCs w:val="26"/>
        </w:rPr>
        <w:t>-</w:t>
      </w:r>
      <w:r w:rsidRPr="008361ED">
        <w:rPr>
          <w:sz w:val="26"/>
          <w:szCs w:val="26"/>
        </w:rPr>
        <w:t>реабилитационной программы; сообщать врачу и медицинскому персоналу об изменениях своего состояния, о своих реакциях и ощущениях, возникающих в процессе приёма лекарств; добросовестно выполнять врачебные назначения, а при появлении вопросов или сомнений по поводу обследования и лечения откровенно обсуждать их с лечащим врачом.</w:t>
      </w:r>
    </w:p>
    <w:p w:rsidR="00E6586B" w:rsidRPr="008361ED" w:rsidRDefault="00E6586B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 xml:space="preserve"> В период пребывания на стационарном</w:t>
      </w:r>
      <w:r w:rsidR="00C5508A" w:rsidRPr="008361ED">
        <w:rPr>
          <w:sz w:val="26"/>
          <w:szCs w:val="26"/>
        </w:rPr>
        <w:t xml:space="preserve"> обследовании и лечении пациент </w:t>
      </w:r>
      <w:r w:rsidR="008361ED" w:rsidRPr="008361ED">
        <w:rPr>
          <w:b/>
          <w:sz w:val="26"/>
          <w:szCs w:val="26"/>
        </w:rPr>
        <w:t>ИМЕЕТ ПРАВО</w:t>
      </w:r>
      <w:r w:rsidR="00C5508A" w:rsidRPr="008361ED">
        <w:rPr>
          <w:b/>
          <w:sz w:val="26"/>
          <w:szCs w:val="26"/>
        </w:rPr>
        <w:t xml:space="preserve"> на:</w:t>
      </w:r>
      <w:r w:rsidR="00C5508A" w:rsidRPr="008361ED">
        <w:rPr>
          <w:sz w:val="26"/>
          <w:szCs w:val="26"/>
        </w:rPr>
        <w:t xml:space="preserve"> у</w:t>
      </w:r>
      <w:r w:rsidRPr="008361ED">
        <w:rPr>
          <w:sz w:val="26"/>
          <w:szCs w:val="26"/>
        </w:rPr>
        <w:t xml:space="preserve">важительное и гуманное отношение, исключающее унижение человеческого достоинства; </w:t>
      </w:r>
    </w:p>
    <w:p w:rsidR="00E6586B" w:rsidRPr="008361ED" w:rsidRDefault="00E6586B" w:rsidP="008361ED">
      <w:pPr>
        <w:numPr>
          <w:ilvl w:val="0"/>
          <w:numId w:val="7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получение информации о своих правах и обязанностях,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</w:t>
      </w:r>
      <w:r w:rsidR="001B3F28" w:rsidRPr="008361ED">
        <w:rPr>
          <w:sz w:val="26"/>
          <w:szCs w:val="26"/>
        </w:rPr>
        <w:t>;</w:t>
      </w:r>
    </w:p>
    <w:p w:rsidR="001B3F28" w:rsidRPr="008361ED" w:rsidRDefault="001B3F28" w:rsidP="008361ED">
      <w:pPr>
        <w:numPr>
          <w:ilvl w:val="0"/>
          <w:numId w:val="7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 xml:space="preserve">содержание в психиатрическом стационаре, только в течение срока, необходимого для лечения и обследования; </w:t>
      </w:r>
    </w:p>
    <w:p w:rsidR="008C10AF" w:rsidRPr="008361ED" w:rsidRDefault="008C10AF" w:rsidP="008361ED">
      <w:pPr>
        <w:numPr>
          <w:ilvl w:val="0"/>
          <w:numId w:val="7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все виды лечения только по медицинским показаниям;</w:t>
      </w:r>
    </w:p>
    <w:p w:rsidR="008C10AF" w:rsidRPr="008361ED" w:rsidRDefault="008C10AF" w:rsidP="008361ED">
      <w:pPr>
        <w:numPr>
          <w:ilvl w:val="0"/>
          <w:numId w:val="7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обследование, лечение и содержание в условиях, соответствующих санитарно-гигиеническим требованиям;</w:t>
      </w:r>
    </w:p>
    <w:p w:rsidR="008C10AF" w:rsidRPr="008361ED" w:rsidRDefault="008C10AF" w:rsidP="008361ED">
      <w:pPr>
        <w:numPr>
          <w:ilvl w:val="0"/>
          <w:numId w:val="7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 xml:space="preserve">предварительное согласие </w:t>
      </w:r>
      <w:r w:rsidR="000B735D" w:rsidRPr="008361ED">
        <w:rPr>
          <w:sz w:val="26"/>
          <w:szCs w:val="26"/>
        </w:rPr>
        <w:t xml:space="preserve">и отказ на любой стадии от использования в качестве объекта учебного процесса, от фото-, видео- или киносъемки; </w:t>
      </w:r>
    </w:p>
    <w:p w:rsidR="008C10AF" w:rsidRPr="008361ED" w:rsidRDefault="008C10AF" w:rsidP="008361ED">
      <w:pPr>
        <w:numPr>
          <w:ilvl w:val="0"/>
          <w:numId w:val="7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приглашение по требованию любого специалиста, участвующего в оказании психиатрической помощи, с согласия последнего</w:t>
      </w:r>
      <w:r w:rsidR="00C5508A" w:rsidRPr="008361ED">
        <w:rPr>
          <w:sz w:val="26"/>
          <w:szCs w:val="26"/>
        </w:rPr>
        <w:t>,</w:t>
      </w:r>
      <w:r w:rsidRPr="008361ED">
        <w:rPr>
          <w:sz w:val="26"/>
          <w:szCs w:val="26"/>
        </w:rPr>
        <w:t xml:space="preserve"> для работы во врачебной комиссии по </w:t>
      </w:r>
      <w:r w:rsidRPr="008361ED">
        <w:rPr>
          <w:sz w:val="26"/>
          <w:szCs w:val="26"/>
        </w:rPr>
        <w:lastRenderedPageBreak/>
        <w:t>вопросам, регулируемым Законом РФ «О психиатрической помощи и гарантиях прав граждан при ее оказании»;</w:t>
      </w:r>
    </w:p>
    <w:p w:rsidR="008C10AF" w:rsidRPr="008361ED" w:rsidRDefault="008C10AF" w:rsidP="008361ED">
      <w:pPr>
        <w:numPr>
          <w:ilvl w:val="0"/>
          <w:numId w:val="7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помощь адвоката, законного представителя или иного лица в порядке, установленном законом;</w:t>
      </w:r>
    </w:p>
    <w:p w:rsidR="00E6586B" w:rsidRPr="008361ED" w:rsidRDefault="00E6586B" w:rsidP="008361ED">
      <w:pPr>
        <w:numPr>
          <w:ilvl w:val="0"/>
          <w:numId w:val="7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выбор лиц, которым в интересах пациента может быть передана информация о состоянии его здоровья;</w:t>
      </w:r>
    </w:p>
    <w:p w:rsidR="00E6586B" w:rsidRPr="008361ED" w:rsidRDefault="00E6586B" w:rsidP="008361ED">
      <w:pPr>
        <w:numPr>
          <w:ilvl w:val="0"/>
          <w:numId w:val="7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добровольное информированное согласие на медицинское вмешательство и отказ от медицинского вмешательства (за исключением случаев, предусмотренных статьей 29 Закона РФ «О психиатрической помощи и гарантиях прав граждан при ее оказании»);</w:t>
      </w:r>
    </w:p>
    <w:p w:rsidR="00E6586B" w:rsidRPr="008361ED" w:rsidRDefault="00E6586B" w:rsidP="008361ED">
      <w:pPr>
        <w:numPr>
          <w:ilvl w:val="0"/>
          <w:numId w:val="7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E6586B" w:rsidRPr="008361ED" w:rsidRDefault="00E6586B" w:rsidP="008361ED">
      <w:pPr>
        <w:numPr>
          <w:ilvl w:val="0"/>
          <w:numId w:val="7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проведение по просьбе консилиума и консультаций других специалистов (при наличии показаний);</w:t>
      </w:r>
    </w:p>
    <w:p w:rsidR="00E6586B" w:rsidRPr="008361ED" w:rsidRDefault="00E6586B" w:rsidP="008361ED">
      <w:pPr>
        <w:numPr>
          <w:ilvl w:val="0"/>
          <w:numId w:val="7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E6586B" w:rsidRPr="001F0458" w:rsidRDefault="00E6586B" w:rsidP="008361ED">
      <w:pPr>
        <w:numPr>
          <w:ilvl w:val="0"/>
          <w:numId w:val="7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1F0458">
        <w:rPr>
          <w:sz w:val="26"/>
          <w:szCs w:val="26"/>
        </w:rPr>
        <w:t>получение образование по программе общеобразовательной школы или специальной школы для детей с нарушением интеллектуального развития, если пациент не достиг 18 лет;</w:t>
      </w:r>
    </w:p>
    <w:p w:rsidR="00E6586B" w:rsidRPr="008361ED" w:rsidRDefault="00E6586B" w:rsidP="008361ED">
      <w:pPr>
        <w:numPr>
          <w:ilvl w:val="0"/>
          <w:numId w:val="7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возмещение ущерба в случае причинения вреда здоровью при оказании медицинской помощи в установленном законом порядке;</w:t>
      </w:r>
    </w:p>
    <w:p w:rsidR="00E6586B" w:rsidRPr="008361ED" w:rsidRDefault="00E6586B" w:rsidP="008361ED">
      <w:pPr>
        <w:numPr>
          <w:ilvl w:val="0"/>
          <w:numId w:val="7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обращение</w:t>
      </w:r>
      <w:r w:rsidRPr="008361ED">
        <w:rPr>
          <w:spacing w:val="5"/>
          <w:sz w:val="26"/>
          <w:szCs w:val="26"/>
        </w:rPr>
        <w:t xml:space="preserve"> непосредственно к главному врачу, к его заместителям, заведующему</w:t>
      </w:r>
      <w:r w:rsidRPr="008361ED">
        <w:rPr>
          <w:sz w:val="26"/>
          <w:szCs w:val="26"/>
        </w:rPr>
        <w:t xml:space="preserve"> отделением по вопросам лечения, обследования, выписки из психиатрического стационара и соблюдения его прав;</w:t>
      </w:r>
    </w:p>
    <w:p w:rsidR="00E6586B" w:rsidRPr="008361ED" w:rsidRDefault="00E6586B" w:rsidP="008361ED">
      <w:pPr>
        <w:numPr>
          <w:ilvl w:val="0"/>
          <w:numId w:val="7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подачу без цензуры жалобы и заявления в органы представительной и исполнительной власти, прокуратуру, суд и адвокату;</w:t>
      </w:r>
    </w:p>
    <w:p w:rsidR="00E6586B" w:rsidRPr="008361ED" w:rsidRDefault="00E6586B" w:rsidP="008361ED">
      <w:pPr>
        <w:numPr>
          <w:ilvl w:val="0"/>
          <w:numId w:val="7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допуск адвоката или иного законного представителя для защиты его прав;</w:t>
      </w:r>
    </w:p>
    <w:p w:rsidR="00E6586B" w:rsidRPr="008361ED" w:rsidRDefault="00E6586B" w:rsidP="008361ED">
      <w:pPr>
        <w:numPr>
          <w:ilvl w:val="0"/>
          <w:numId w:val="7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допуск священнослужителя, на предоставление условий для отправления религиозных обрядов, соблюдение религиозных канонов, в том числе по согласованию с администрацией может иметь религиозную атрибутику и литературу;</w:t>
      </w:r>
    </w:p>
    <w:p w:rsidR="00E6586B" w:rsidRPr="008361ED" w:rsidRDefault="00E6586B" w:rsidP="008361ED">
      <w:pPr>
        <w:numPr>
          <w:ilvl w:val="0"/>
          <w:numId w:val="7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встречу с адвокатом и священнослужителем наедине;</w:t>
      </w:r>
    </w:p>
    <w:p w:rsidR="00E6586B" w:rsidRPr="008361ED" w:rsidRDefault="00E6586B" w:rsidP="008361ED">
      <w:pPr>
        <w:numPr>
          <w:ilvl w:val="0"/>
          <w:numId w:val="7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выписывать газеты и журналы.</w:t>
      </w:r>
    </w:p>
    <w:p w:rsidR="00E6586B" w:rsidRPr="008361ED" w:rsidRDefault="00E6586B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Платные услуги (индивидуальная подписка на газеты и журналы, услуги связи и т.д.) осуществляются за счет средств пациента, которому они предоставляются.</w:t>
      </w:r>
    </w:p>
    <w:p w:rsidR="00E6586B" w:rsidRPr="008361ED" w:rsidRDefault="00E6586B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В отделении разрешено носить чистую домашнюю одежду, обувь, использовать средства личной гигиены. Запрещено проносить в отделение предметы</w:t>
      </w:r>
      <w:r w:rsidR="00C5508A" w:rsidRPr="008361ED">
        <w:rPr>
          <w:sz w:val="26"/>
          <w:szCs w:val="26"/>
        </w:rPr>
        <w:t>,</w:t>
      </w:r>
      <w:r w:rsidRPr="008361ED">
        <w:rPr>
          <w:sz w:val="26"/>
          <w:szCs w:val="26"/>
        </w:rPr>
        <w:t xml:space="preserve"> представляющие потенциальную опасность для пациента и лиц его окружающих (колюще-режущие предметы, зажигалки, спички, электрические приборы, огнестрельное оружие, токсические и легковоспламеняющиеся вещества), а также предметы</w:t>
      </w:r>
      <w:r w:rsidR="00C5508A" w:rsidRPr="008361ED">
        <w:rPr>
          <w:sz w:val="26"/>
          <w:szCs w:val="26"/>
        </w:rPr>
        <w:t>,</w:t>
      </w:r>
      <w:r w:rsidRPr="008361ED">
        <w:rPr>
          <w:sz w:val="26"/>
          <w:szCs w:val="26"/>
        </w:rPr>
        <w:t xml:space="preserve"> оказывающие негативное воздействие на лечебный процесс (литературу </w:t>
      </w:r>
      <w:r w:rsidRPr="008361ED">
        <w:rPr>
          <w:sz w:val="26"/>
          <w:szCs w:val="26"/>
        </w:rPr>
        <w:lastRenderedPageBreak/>
        <w:t>порнографического характера, содержащую сцены чрезмерного насилия и разжигающую межнациональную рознь).</w:t>
      </w:r>
    </w:p>
    <w:p w:rsidR="00E6586B" w:rsidRPr="008361ED" w:rsidRDefault="00E6586B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 xml:space="preserve">Следующие права могут быть </w:t>
      </w:r>
      <w:r w:rsidRPr="008361ED">
        <w:rPr>
          <w:b/>
          <w:caps/>
          <w:sz w:val="26"/>
          <w:szCs w:val="26"/>
        </w:rPr>
        <w:t xml:space="preserve">ограничены </w:t>
      </w:r>
      <w:r w:rsidRPr="008361ED">
        <w:rPr>
          <w:sz w:val="26"/>
          <w:szCs w:val="26"/>
        </w:rPr>
        <w:t>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лиц:</w:t>
      </w:r>
    </w:p>
    <w:p w:rsidR="00E6586B" w:rsidRPr="008361ED" w:rsidRDefault="00E6586B" w:rsidP="008361ED">
      <w:pPr>
        <w:pStyle w:val="a6"/>
        <w:numPr>
          <w:ilvl w:val="0"/>
          <w:numId w:val="11"/>
        </w:numPr>
        <w:spacing w:line="276" w:lineRule="auto"/>
        <w:ind w:left="-567" w:firstLine="567"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вести переписку без цензуры;</w:t>
      </w:r>
    </w:p>
    <w:p w:rsidR="00E6586B" w:rsidRPr="008361ED" w:rsidRDefault="00E6586B" w:rsidP="008361ED">
      <w:pPr>
        <w:pStyle w:val="a6"/>
        <w:numPr>
          <w:ilvl w:val="0"/>
          <w:numId w:val="11"/>
        </w:numPr>
        <w:spacing w:line="276" w:lineRule="auto"/>
        <w:ind w:left="-567" w:firstLine="567"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получать и отправлять посылки, бандероли и денежные переводы;</w:t>
      </w:r>
    </w:p>
    <w:p w:rsidR="00E6586B" w:rsidRPr="008361ED" w:rsidRDefault="00E6586B" w:rsidP="008361ED">
      <w:pPr>
        <w:pStyle w:val="a6"/>
        <w:numPr>
          <w:ilvl w:val="0"/>
          <w:numId w:val="11"/>
        </w:numPr>
        <w:spacing w:line="276" w:lineRule="auto"/>
        <w:ind w:left="-567" w:firstLine="567"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пользоваться телефоном;</w:t>
      </w:r>
    </w:p>
    <w:p w:rsidR="00E6586B" w:rsidRPr="008361ED" w:rsidRDefault="00E6586B" w:rsidP="008361ED">
      <w:pPr>
        <w:pStyle w:val="a6"/>
        <w:numPr>
          <w:ilvl w:val="0"/>
          <w:numId w:val="11"/>
        </w:numPr>
        <w:spacing w:line="276" w:lineRule="auto"/>
        <w:ind w:left="-567" w:firstLine="567"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принимать посетителей;</w:t>
      </w:r>
    </w:p>
    <w:p w:rsidR="00E6586B" w:rsidRPr="008361ED" w:rsidRDefault="00E6586B" w:rsidP="008361ED">
      <w:pPr>
        <w:pStyle w:val="a6"/>
        <w:numPr>
          <w:ilvl w:val="0"/>
          <w:numId w:val="11"/>
        </w:numPr>
        <w:spacing w:line="276" w:lineRule="auto"/>
        <w:ind w:left="-567" w:firstLine="567"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иметь и приобретать предметы первой необходимости, пользоваться собственной одеждой;</w:t>
      </w:r>
    </w:p>
    <w:p w:rsidR="001F0A61" w:rsidRPr="008361ED" w:rsidRDefault="001F0A61" w:rsidP="008361ED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15F65" w:rsidRPr="008361ED" w:rsidRDefault="001F0A61" w:rsidP="008361ED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61ED">
        <w:rPr>
          <w:rFonts w:ascii="Times New Roman" w:hAnsi="Times New Roman" w:cs="Times New Roman"/>
          <w:sz w:val="26"/>
          <w:szCs w:val="26"/>
        </w:rPr>
        <w:t xml:space="preserve"> </w:t>
      </w:r>
      <w:r w:rsidR="006974F1" w:rsidRPr="008361ED">
        <w:rPr>
          <w:rFonts w:ascii="Times New Roman" w:hAnsi="Times New Roman" w:cs="Times New Roman"/>
          <w:sz w:val="26"/>
          <w:szCs w:val="26"/>
        </w:rPr>
        <w:tab/>
      </w:r>
      <w:r w:rsidR="000B735D" w:rsidRPr="008361ED">
        <w:rPr>
          <w:rFonts w:ascii="Times New Roman" w:hAnsi="Times New Roman" w:cs="Times New Roman"/>
          <w:sz w:val="26"/>
          <w:szCs w:val="26"/>
        </w:rPr>
        <w:t xml:space="preserve">Защита прав пациента предполагает наличие у пациента определенных </w:t>
      </w:r>
      <w:r w:rsidR="000B735D" w:rsidRPr="008361ED">
        <w:rPr>
          <w:rFonts w:ascii="Times New Roman" w:hAnsi="Times New Roman" w:cs="Times New Roman"/>
          <w:b/>
          <w:sz w:val="26"/>
          <w:szCs w:val="26"/>
        </w:rPr>
        <w:t>ОБЯЗАННОСТЕЙ:</w:t>
      </w:r>
    </w:p>
    <w:p w:rsidR="00D25C18" w:rsidRPr="008361ED" w:rsidRDefault="001F0A61" w:rsidP="008361ED">
      <w:pPr>
        <w:pStyle w:val="a3"/>
        <w:numPr>
          <w:ilvl w:val="0"/>
          <w:numId w:val="1"/>
        </w:num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ED">
        <w:rPr>
          <w:rFonts w:ascii="Times New Roman" w:hAnsi="Times New Roman" w:cs="Times New Roman"/>
          <w:sz w:val="26"/>
          <w:szCs w:val="26"/>
        </w:rPr>
        <w:t xml:space="preserve">соблюдать правила внутреннего распорядка больницы; </w:t>
      </w:r>
    </w:p>
    <w:p w:rsidR="00D25C18" w:rsidRPr="008361ED" w:rsidRDefault="00D25C18" w:rsidP="008361ED">
      <w:pPr>
        <w:pStyle w:val="a3"/>
        <w:numPr>
          <w:ilvl w:val="0"/>
          <w:numId w:val="1"/>
        </w:num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ED">
        <w:rPr>
          <w:rFonts w:ascii="Times New Roman" w:hAnsi="Times New Roman" w:cs="Times New Roman"/>
          <w:sz w:val="26"/>
          <w:szCs w:val="26"/>
        </w:rPr>
        <w:t>вежливо и уважительно относиться к медицинскому и  обслуживающему персоналу;</w:t>
      </w:r>
    </w:p>
    <w:p w:rsidR="00082638" w:rsidRPr="008361ED" w:rsidRDefault="00082638" w:rsidP="008361ED">
      <w:pPr>
        <w:pStyle w:val="a3"/>
        <w:numPr>
          <w:ilvl w:val="0"/>
          <w:numId w:val="1"/>
        </w:num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ED">
        <w:rPr>
          <w:rFonts w:ascii="Times New Roman" w:hAnsi="Times New Roman" w:cs="Times New Roman"/>
          <w:sz w:val="26"/>
          <w:szCs w:val="26"/>
        </w:rPr>
        <w:t>соблюдать режим пребывания в стационаре (пробуждение, туалет, прием  пищи, сон, свидание с родными, реабилитационные мероприятия);</w:t>
      </w:r>
    </w:p>
    <w:p w:rsidR="00082638" w:rsidRPr="008361ED" w:rsidRDefault="00082638" w:rsidP="008361ED">
      <w:pPr>
        <w:pStyle w:val="a3"/>
        <w:numPr>
          <w:ilvl w:val="0"/>
          <w:numId w:val="1"/>
        </w:num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ED">
        <w:rPr>
          <w:rFonts w:ascii="Times New Roman" w:hAnsi="Times New Roman" w:cs="Times New Roman"/>
          <w:sz w:val="26"/>
          <w:szCs w:val="26"/>
        </w:rPr>
        <w:t>не нарушать тишин</w:t>
      </w:r>
      <w:r w:rsidR="00C5508A" w:rsidRPr="008361ED">
        <w:rPr>
          <w:rFonts w:ascii="Times New Roman" w:hAnsi="Times New Roman" w:cs="Times New Roman"/>
          <w:sz w:val="26"/>
          <w:szCs w:val="26"/>
        </w:rPr>
        <w:t>у</w:t>
      </w:r>
      <w:r w:rsidRPr="008361ED">
        <w:rPr>
          <w:rFonts w:ascii="Times New Roman" w:hAnsi="Times New Roman" w:cs="Times New Roman"/>
          <w:sz w:val="26"/>
          <w:szCs w:val="26"/>
        </w:rPr>
        <w:t xml:space="preserve"> в палатах и коридорах больницы;</w:t>
      </w:r>
    </w:p>
    <w:p w:rsidR="00082638" w:rsidRPr="008361ED" w:rsidRDefault="00082638" w:rsidP="008361ED">
      <w:pPr>
        <w:pStyle w:val="a6"/>
        <w:numPr>
          <w:ilvl w:val="0"/>
          <w:numId w:val="1"/>
        </w:numPr>
        <w:spacing w:line="276" w:lineRule="auto"/>
        <w:ind w:left="-567" w:firstLine="567"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оказывать содействие медицинскому персоналу в процессе обследова</w:t>
      </w:r>
      <w:r w:rsidRPr="008361ED">
        <w:rPr>
          <w:spacing w:val="2"/>
          <w:sz w:val="26"/>
          <w:szCs w:val="26"/>
        </w:rPr>
        <w:t>ния и лечения</w:t>
      </w:r>
      <w:r w:rsidRPr="008361ED">
        <w:rPr>
          <w:sz w:val="26"/>
          <w:szCs w:val="26"/>
        </w:rPr>
        <w:t>, точно выполнять назначения лечащего врача;</w:t>
      </w:r>
    </w:p>
    <w:p w:rsidR="00082638" w:rsidRPr="008361ED" w:rsidRDefault="00082638" w:rsidP="008361ED">
      <w:pPr>
        <w:pStyle w:val="a6"/>
        <w:numPr>
          <w:ilvl w:val="0"/>
          <w:numId w:val="1"/>
        </w:numPr>
        <w:spacing w:line="276" w:lineRule="auto"/>
        <w:ind w:left="-567" w:firstLine="567"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поддерживать чистоту и порядок во всех помещениях больницы, бережно обращаться с оборудованием и инвентарем больницы;</w:t>
      </w:r>
    </w:p>
    <w:p w:rsidR="00082638" w:rsidRPr="008361ED" w:rsidRDefault="00082638" w:rsidP="008361ED">
      <w:pPr>
        <w:pStyle w:val="a6"/>
        <w:numPr>
          <w:ilvl w:val="0"/>
          <w:numId w:val="1"/>
        </w:numPr>
        <w:spacing w:line="276" w:lineRule="auto"/>
        <w:ind w:left="-567" w:firstLine="567"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если допускает состояние здоровья, самостоятельно убирать и содержать в чистоте и порядке свою койку и прикроватную тумбочку, ничего не хранить под подушками и матрацем;</w:t>
      </w:r>
    </w:p>
    <w:p w:rsidR="00082638" w:rsidRPr="008361ED" w:rsidRDefault="00082638" w:rsidP="008361ED">
      <w:pPr>
        <w:pStyle w:val="a6"/>
        <w:numPr>
          <w:ilvl w:val="0"/>
          <w:numId w:val="1"/>
        </w:numPr>
        <w:spacing w:line="276" w:lineRule="auto"/>
        <w:ind w:left="-567" w:firstLine="567"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выполнять элементарные требования личной гигиены, следить</w:t>
      </w:r>
      <w:r w:rsidRPr="008361ED">
        <w:rPr>
          <w:spacing w:val="2"/>
          <w:sz w:val="26"/>
          <w:szCs w:val="26"/>
        </w:rPr>
        <w:t xml:space="preserve"> за опрятностью внешнего вида;</w:t>
      </w:r>
    </w:p>
    <w:p w:rsidR="00082638" w:rsidRPr="008361ED" w:rsidRDefault="00082638" w:rsidP="008361ED">
      <w:pPr>
        <w:pStyle w:val="a6"/>
        <w:numPr>
          <w:ilvl w:val="0"/>
          <w:numId w:val="1"/>
        </w:numPr>
        <w:spacing w:line="276" w:lineRule="auto"/>
        <w:ind w:left="-567" w:firstLine="567"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принимать от посетителей (родственников и знакомых) лишь те продукты питания, которые разрешены администрацией (список разрешенных для передачи продуктов питания вывешивается администрацией отделения на видных местах в приемной для посетителей в отделениях больницы); сдавать полученные во время передач продукты дежурной медсестре, так как хранить продукты в прикроватных тумбочках воспрещается;</w:t>
      </w:r>
    </w:p>
    <w:p w:rsidR="00082638" w:rsidRPr="008361ED" w:rsidRDefault="00082638" w:rsidP="008361ED">
      <w:pPr>
        <w:pStyle w:val="a6"/>
        <w:numPr>
          <w:ilvl w:val="0"/>
          <w:numId w:val="1"/>
        </w:numPr>
        <w:spacing w:line="276" w:lineRule="auto"/>
        <w:ind w:left="-567" w:firstLine="567"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во время обхода врачей, во время тихого часа и ночного сна находиться в палатах;</w:t>
      </w:r>
    </w:p>
    <w:p w:rsidR="00082638" w:rsidRPr="008361ED" w:rsidRDefault="00082638" w:rsidP="008361ED">
      <w:pPr>
        <w:pStyle w:val="a6"/>
        <w:numPr>
          <w:ilvl w:val="0"/>
          <w:numId w:val="1"/>
        </w:numPr>
        <w:spacing w:line="276" w:lineRule="auto"/>
        <w:ind w:left="-567" w:firstLine="567"/>
        <w:jc w:val="both"/>
        <w:rPr>
          <w:sz w:val="26"/>
          <w:szCs w:val="26"/>
        </w:rPr>
      </w:pPr>
      <w:r w:rsidRPr="008361ED">
        <w:rPr>
          <w:sz w:val="26"/>
          <w:szCs w:val="26"/>
        </w:rPr>
        <w:t xml:space="preserve">во время прогулок находиться лишь на той территории больницы, которая отведена администрацией для прогулок пациентов; </w:t>
      </w:r>
    </w:p>
    <w:p w:rsidR="00082638" w:rsidRPr="008361ED" w:rsidRDefault="00082638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</w:p>
    <w:p w:rsidR="001F0458" w:rsidRDefault="001F0458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</w:p>
    <w:p w:rsidR="001F0458" w:rsidRDefault="001F0458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</w:p>
    <w:p w:rsidR="00082638" w:rsidRPr="008361ED" w:rsidRDefault="00082638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lastRenderedPageBreak/>
        <w:t xml:space="preserve">В случае нарушения прав пациент </w:t>
      </w:r>
      <w:r w:rsidRPr="008361ED">
        <w:rPr>
          <w:b/>
          <w:bCs/>
          <w:caps/>
          <w:sz w:val="26"/>
          <w:szCs w:val="26"/>
        </w:rPr>
        <w:t>может обратиться</w:t>
      </w:r>
      <w:r w:rsidRPr="008361ED">
        <w:rPr>
          <w:sz w:val="26"/>
          <w:szCs w:val="26"/>
        </w:rPr>
        <w:t>:</w:t>
      </w:r>
    </w:p>
    <w:p w:rsidR="00082638" w:rsidRPr="008361ED" w:rsidRDefault="00082638" w:rsidP="008361ED">
      <w:pPr>
        <w:pStyle w:val="a6"/>
        <w:numPr>
          <w:ilvl w:val="0"/>
          <w:numId w:val="1"/>
        </w:numPr>
        <w:spacing w:line="276" w:lineRule="auto"/>
        <w:ind w:left="-567" w:firstLine="567"/>
        <w:jc w:val="both"/>
        <w:rPr>
          <w:sz w:val="26"/>
          <w:szCs w:val="26"/>
        </w:rPr>
      </w:pPr>
      <w:r w:rsidRPr="008361ED">
        <w:rPr>
          <w:sz w:val="26"/>
          <w:szCs w:val="26"/>
        </w:rPr>
        <w:t xml:space="preserve">в администрацию учреждения (к </w:t>
      </w:r>
      <w:proofErr w:type="gramStart"/>
      <w:r w:rsidRPr="008361ED">
        <w:rPr>
          <w:sz w:val="26"/>
          <w:szCs w:val="26"/>
        </w:rPr>
        <w:t>заведующему</w:t>
      </w:r>
      <w:r w:rsidR="001845C1" w:rsidRPr="008361ED">
        <w:rPr>
          <w:sz w:val="26"/>
          <w:szCs w:val="26"/>
        </w:rPr>
        <w:t xml:space="preserve"> </w:t>
      </w:r>
      <w:r w:rsidRPr="008361ED">
        <w:rPr>
          <w:sz w:val="26"/>
          <w:szCs w:val="26"/>
        </w:rPr>
        <w:t xml:space="preserve"> отделения</w:t>
      </w:r>
      <w:proofErr w:type="gramEnd"/>
      <w:r w:rsidRPr="008361ED">
        <w:rPr>
          <w:sz w:val="26"/>
          <w:szCs w:val="26"/>
        </w:rPr>
        <w:t>, заместителю главного врача, главному врачу, при их отсутствии – дежурному врачу) устно или в письменном обращении;</w:t>
      </w:r>
    </w:p>
    <w:p w:rsidR="00082638" w:rsidRPr="008361ED" w:rsidRDefault="00082638" w:rsidP="008361ED">
      <w:pPr>
        <w:pStyle w:val="a6"/>
        <w:numPr>
          <w:ilvl w:val="0"/>
          <w:numId w:val="1"/>
        </w:numPr>
        <w:spacing w:line="276" w:lineRule="auto"/>
        <w:ind w:left="-567" w:firstLine="567"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профессиональные медицинские ассоциации (</w:t>
      </w:r>
      <w:r w:rsidR="005B759F" w:rsidRPr="008361ED">
        <w:rPr>
          <w:sz w:val="26"/>
          <w:szCs w:val="26"/>
        </w:rPr>
        <w:t>Областное общество психиатров</w:t>
      </w:r>
      <w:r w:rsidRPr="008361ED">
        <w:rPr>
          <w:sz w:val="26"/>
          <w:szCs w:val="26"/>
        </w:rPr>
        <w:t>; Ассоциация медицинских сестер и т.д.)</w:t>
      </w:r>
    </w:p>
    <w:p w:rsidR="00082638" w:rsidRPr="008361ED" w:rsidRDefault="00082638" w:rsidP="008361ED">
      <w:pPr>
        <w:pStyle w:val="a6"/>
        <w:numPr>
          <w:ilvl w:val="0"/>
          <w:numId w:val="1"/>
        </w:numPr>
        <w:spacing w:line="276" w:lineRule="auto"/>
        <w:ind w:left="-567" w:firstLine="567"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общества защиты прав пациента, общество защиты прав потребителей;</w:t>
      </w:r>
    </w:p>
    <w:p w:rsidR="00082638" w:rsidRPr="008361ED" w:rsidRDefault="00082638" w:rsidP="008361ED">
      <w:pPr>
        <w:pStyle w:val="a6"/>
        <w:numPr>
          <w:ilvl w:val="0"/>
          <w:numId w:val="1"/>
        </w:numPr>
        <w:spacing w:line="276" w:lineRule="auto"/>
        <w:ind w:left="-567" w:firstLine="567"/>
        <w:jc w:val="both"/>
        <w:rPr>
          <w:sz w:val="26"/>
          <w:szCs w:val="26"/>
        </w:rPr>
      </w:pPr>
      <w:r w:rsidRPr="008361ED">
        <w:rPr>
          <w:sz w:val="26"/>
          <w:szCs w:val="26"/>
        </w:rPr>
        <w:t xml:space="preserve">вышестоящие органы здравоохранения: </w:t>
      </w:r>
      <w:r w:rsidR="005B759F" w:rsidRPr="008361ED">
        <w:rPr>
          <w:sz w:val="26"/>
          <w:szCs w:val="26"/>
        </w:rPr>
        <w:t xml:space="preserve">Департамент здравоохранения администрации Владимирской области </w:t>
      </w:r>
      <w:r w:rsidRPr="008361ED">
        <w:rPr>
          <w:sz w:val="26"/>
          <w:szCs w:val="26"/>
        </w:rPr>
        <w:t>и Мин</w:t>
      </w:r>
      <w:r w:rsidR="005B759F" w:rsidRPr="008361ED">
        <w:rPr>
          <w:sz w:val="26"/>
          <w:szCs w:val="26"/>
        </w:rPr>
        <w:t xml:space="preserve">истерство </w:t>
      </w:r>
      <w:r w:rsidRPr="008361ED">
        <w:rPr>
          <w:sz w:val="26"/>
          <w:szCs w:val="26"/>
        </w:rPr>
        <w:t>здрав</w:t>
      </w:r>
      <w:r w:rsidR="005B759F" w:rsidRPr="008361ED">
        <w:rPr>
          <w:sz w:val="26"/>
          <w:szCs w:val="26"/>
        </w:rPr>
        <w:t>оохранения РФ;</w:t>
      </w:r>
      <w:r w:rsidR="008361ED" w:rsidRPr="008361ED">
        <w:rPr>
          <w:sz w:val="26"/>
          <w:szCs w:val="26"/>
        </w:rPr>
        <w:t xml:space="preserve"> </w:t>
      </w:r>
      <w:r w:rsidRPr="008361ED">
        <w:rPr>
          <w:sz w:val="26"/>
          <w:szCs w:val="26"/>
        </w:rPr>
        <w:t xml:space="preserve">контролирующие организации: </w:t>
      </w:r>
      <w:r w:rsidR="008361ED" w:rsidRPr="008361ED">
        <w:rPr>
          <w:sz w:val="26"/>
          <w:szCs w:val="26"/>
        </w:rPr>
        <w:t>«Территориальный орган федеральной службы по надзору в сфере здравоохранения по Владимирской области» (</w:t>
      </w:r>
      <w:r w:rsidRPr="008361ED">
        <w:rPr>
          <w:sz w:val="26"/>
          <w:szCs w:val="26"/>
        </w:rPr>
        <w:t>Росздравнадзор</w:t>
      </w:r>
      <w:r w:rsidR="008361ED" w:rsidRPr="008361ED">
        <w:rPr>
          <w:sz w:val="26"/>
          <w:szCs w:val="26"/>
        </w:rPr>
        <w:t>)</w:t>
      </w:r>
      <w:r w:rsidRPr="008361ED">
        <w:rPr>
          <w:sz w:val="26"/>
          <w:szCs w:val="26"/>
        </w:rPr>
        <w:t xml:space="preserve">, </w:t>
      </w:r>
      <w:r w:rsidR="008361ED" w:rsidRPr="008361ED">
        <w:rPr>
          <w:color w:val="000000"/>
          <w:sz w:val="26"/>
          <w:szCs w:val="26"/>
          <w:shd w:val="clear" w:color="auto" w:fill="F8F8F8"/>
        </w:rPr>
        <w:t>Управление Федеральной службы по надзору в сфере защиты прав потребителей и благополучия человека</w:t>
      </w:r>
      <w:r w:rsidR="008361ED" w:rsidRPr="008361ED">
        <w:rPr>
          <w:rFonts w:ascii="Arial" w:hAnsi="Arial" w:cs="Arial"/>
          <w:color w:val="000000"/>
          <w:sz w:val="26"/>
          <w:szCs w:val="26"/>
          <w:shd w:val="clear" w:color="auto" w:fill="F8F8F8"/>
        </w:rPr>
        <w:t> (</w:t>
      </w:r>
      <w:proofErr w:type="spellStart"/>
      <w:r w:rsidRPr="008361ED">
        <w:rPr>
          <w:sz w:val="26"/>
          <w:szCs w:val="26"/>
        </w:rPr>
        <w:t>Роспотребнадзор</w:t>
      </w:r>
      <w:proofErr w:type="spellEnd"/>
      <w:r w:rsidR="008361ED" w:rsidRPr="008361ED">
        <w:rPr>
          <w:sz w:val="26"/>
          <w:szCs w:val="26"/>
        </w:rPr>
        <w:t>)</w:t>
      </w:r>
      <w:r w:rsidRPr="008361ED">
        <w:rPr>
          <w:sz w:val="26"/>
          <w:szCs w:val="26"/>
        </w:rPr>
        <w:t>;</w:t>
      </w:r>
    </w:p>
    <w:p w:rsidR="008361ED" w:rsidRPr="008361ED" w:rsidRDefault="008361ED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</w:p>
    <w:p w:rsidR="00082638" w:rsidRPr="008361ED" w:rsidRDefault="00082638" w:rsidP="008361ED">
      <w:pPr>
        <w:spacing w:line="276" w:lineRule="auto"/>
        <w:ind w:left="-567" w:firstLine="567"/>
        <w:contextualSpacing/>
        <w:jc w:val="both"/>
        <w:rPr>
          <w:caps/>
          <w:sz w:val="26"/>
          <w:szCs w:val="26"/>
        </w:rPr>
      </w:pPr>
      <w:r w:rsidRPr="008361ED">
        <w:rPr>
          <w:sz w:val="26"/>
          <w:szCs w:val="26"/>
        </w:rPr>
        <w:t xml:space="preserve">Во время пребывания в больнице пациентам </w:t>
      </w:r>
      <w:r w:rsidRPr="008361ED">
        <w:rPr>
          <w:b/>
          <w:caps/>
          <w:sz w:val="26"/>
          <w:szCs w:val="26"/>
        </w:rPr>
        <w:t>воспрещается</w:t>
      </w:r>
      <w:r w:rsidRPr="008361ED">
        <w:rPr>
          <w:caps/>
          <w:sz w:val="26"/>
          <w:szCs w:val="26"/>
        </w:rPr>
        <w:t>:</w:t>
      </w:r>
    </w:p>
    <w:p w:rsidR="00082638" w:rsidRPr="008361ED" w:rsidRDefault="00082638" w:rsidP="008361ED">
      <w:pPr>
        <w:numPr>
          <w:ilvl w:val="0"/>
          <w:numId w:val="3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самовольно отлучаться из больницы;</w:t>
      </w:r>
    </w:p>
    <w:p w:rsidR="00082638" w:rsidRPr="008361ED" w:rsidRDefault="00082638" w:rsidP="008361ED">
      <w:pPr>
        <w:numPr>
          <w:ilvl w:val="0"/>
          <w:numId w:val="3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самовольно посещать больных из других отделений больницы;</w:t>
      </w:r>
    </w:p>
    <w:p w:rsidR="00082638" w:rsidRPr="001F0458" w:rsidRDefault="00082638" w:rsidP="008361ED">
      <w:pPr>
        <w:numPr>
          <w:ilvl w:val="0"/>
          <w:numId w:val="3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1F0458">
        <w:rPr>
          <w:sz w:val="26"/>
          <w:szCs w:val="26"/>
        </w:rPr>
        <w:t>курить в палатах, коридорах и на территории больницы</w:t>
      </w:r>
      <w:r w:rsidR="001F0458" w:rsidRPr="001F0458">
        <w:rPr>
          <w:sz w:val="26"/>
          <w:szCs w:val="26"/>
        </w:rPr>
        <w:t>;</w:t>
      </w:r>
      <w:r w:rsidRPr="001F0458">
        <w:rPr>
          <w:sz w:val="26"/>
          <w:szCs w:val="26"/>
        </w:rPr>
        <w:t xml:space="preserve"> </w:t>
      </w:r>
    </w:p>
    <w:p w:rsidR="00082638" w:rsidRPr="008361ED" w:rsidRDefault="00082638" w:rsidP="008361ED">
      <w:pPr>
        <w:numPr>
          <w:ilvl w:val="0"/>
          <w:numId w:val="3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играть в азартные игры;</w:t>
      </w:r>
    </w:p>
    <w:p w:rsidR="00082638" w:rsidRPr="008361ED" w:rsidRDefault="00082638" w:rsidP="008361ED">
      <w:pPr>
        <w:numPr>
          <w:ilvl w:val="0"/>
          <w:numId w:val="3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хранить и употреблять спиртные напитки;</w:t>
      </w:r>
    </w:p>
    <w:p w:rsidR="00082638" w:rsidRPr="008361ED" w:rsidRDefault="00082638" w:rsidP="008361ED">
      <w:pPr>
        <w:numPr>
          <w:ilvl w:val="0"/>
          <w:numId w:val="3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иметь при себе холодное и огнестрельное оружие и предметы, которые могут быть использованы в качестве орудий нападения и самоубийства;</w:t>
      </w:r>
    </w:p>
    <w:p w:rsidR="00082638" w:rsidRPr="008361ED" w:rsidRDefault="00082638" w:rsidP="008361ED">
      <w:pPr>
        <w:numPr>
          <w:ilvl w:val="0"/>
          <w:numId w:val="3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лежать или сидеть на койках в верхней одежде и обуви;</w:t>
      </w:r>
    </w:p>
    <w:p w:rsidR="00082638" w:rsidRPr="008361ED" w:rsidRDefault="00082638" w:rsidP="008361ED">
      <w:pPr>
        <w:numPr>
          <w:ilvl w:val="0"/>
          <w:numId w:val="3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пользоваться бельем и подушками свободных (незанятых пациентами) коек в палатах;</w:t>
      </w:r>
    </w:p>
    <w:p w:rsidR="00082638" w:rsidRPr="008361ED" w:rsidRDefault="00082638" w:rsidP="008361ED">
      <w:pPr>
        <w:numPr>
          <w:ilvl w:val="0"/>
          <w:numId w:val="3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мусорить в отделении и на территории больницы, бросать использованные марлю, вату, окурки и прочее в унитазы и раковины;</w:t>
      </w:r>
    </w:p>
    <w:p w:rsidR="00082638" w:rsidRPr="008361ED" w:rsidRDefault="00082638" w:rsidP="008361ED">
      <w:pPr>
        <w:numPr>
          <w:ilvl w:val="0"/>
          <w:numId w:val="3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сидеть на подоконниках, высовываться и переговариваться через окна;</w:t>
      </w:r>
    </w:p>
    <w:p w:rsidR="00082638" w:rsidRPr="008361ED" w:rsidRDefault="00082638" w:rsidP="008361ED">
      <w:pPr>
        <w:numPr>
          <w:ilvl w:val="0"/>
          <w:numId w:val="3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запрещается пользоваться нагревательными приборами, электрокипятильниками, электрочайниками в отделении;</w:t>
      </w:r>
    </w:p>
    <w:p w:rsidR="00082638" w:rsidRPr="008361ED" w:rsidRDefault="00082638" w:rsidP="008361ED">
      <w:pPr>
        <w:numPr>
          <w:ilvl w:val="0"/>
          <w:numId w:val="3"/>
        </w:num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хранить при себе бритвенные принадлежности.</w:t>
      </w:r>
    </w:p>
    <w:p w:rsidR="00082638" w:rsidRPr="008361ED" w:rsidRDefault="00082638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После отхода ко сну все пациенты должны быть в палате, беспричинное хождение по коридору воспрещается.</w:t>
      </w:r>
    </w:p>
    <w:p w:rsidR="001F0A61" w:rsidRPr="008361ED" w:rsidRDefault="001F0A61" w:rsidP="008361ED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ED">
        <w:rPr>
          <w:rFonts w:ascii="Times New Roman" w:hAnsi="Times New Roman" w:cs="Times New Roman"/>
          <w:sz w:val="26"/>
          <w:szCs w:val="26"/>
        </w:rPr>
        <w:t>Старайтесь быть доброжелательными. Уважайте права других так же, как ВЫ хотели бы, чтобы уважали Ваши права.</w:t>
      </w:r>
    </w:p>
    <w:p w:rsidR="001F0A61" w:rsidRPr="001F0A61" w:rsidRDefault="001F0A61" w:rsidP="008361ED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1ED" w:rsidRDefault="008361ED" w:rsidP="008361ED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1ED" w:rsidRDefault="008361ED" w:rsidP="008361ED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1ED" w:rsidRDefault="008361ED" w:rsidP="008361ED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458" w:rsidRDefault="001F0458" w:rsidP="008361ED">
      <w:pPr>
        <w:pStyle w:val="a3"/>
        <w:spacing w:line="276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458" w:rsidRDefault="001F0458" w:rsidP="008361ED">
      <w:pPr>
        <w:pStyle w:val="a3"/>
        <w:spacing w:line="276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A61" w:rsidRPr="008361ED" w:rsidRDefault="001F0A61" w:rsidP="008361ED">
      <w:pPr>
        <w:pStyle w:val="a3"/>
        <w:spacing w:line="276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361ED">
        <w:rPr>
          <w:rFonts w:ascii="Times New Roman" w:hAnsi="Times New Roman" w:cs="Times New Roman"/>
          <w:b/>
          <w:sz w:val="26"/>
          <w:szCs w:val="26"/>
        </w:rPr>
        <w:lastRenderedPageBreak/>
        <w:t>РАСПОРЯДОК ДНЯ ПАЦИЕНТОВ</w:t>
      </w:r>
    </w:p>
    <w:p w:rsidR="001F0A61" w:rsidRPr="008361ED" w:rsidRDefault="001F0A61" w:rsidP="008361ED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A61" w:rsidRPr="008361ED" w:rsidRDefault="001F0A61" w:rsidP="008361ED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ED">
        <w:rPr>
          <w:rFonts w:ascii="Times New Roman" w:hAnsi="Times New Roman" w:cs="Times New Roman"/>
          <w:sz w:val="26"/>
          <w:szCs w:val="26"/>
        </w:rPr>
        <w:t xml:space="preserve"> </w:t>
      </w:r>
      <w:r w:rsidR="006974F1" w:rsidRPr="008361ED">
        <w:rPr>
          <w:rFonts w:ascii="Times New Roman" w:hAnsi="Times New Roman" w:cs="Times New Roman"/>
          <w:sz w:val="26"/>
          <w:szCs w:val="26"/>
        </w:rPr>
        <w:tab/>
      </w:r>
      <w:r w:rsidRPr="008361ED">
        <w:rPr>
          <w:rFonts w:ascii="Times New Roman" w:hAnsi="Times New Roman" w:cs="Times New Roman"/>
          <w:sz w:val="26"/>
          <w:szCs w:val="26"/>
        </w:rPr>
        <w:t>В стационар ГКУЗ</w:t>
      </w:r>
      <w:r w:rsidR="006974F1" w:rsidRPr="008361ED">
        <w:rPr>
          <w:rFonts w:ascii="Times New Roman" w:hAnsi="Times New Roman" w:cs="Times New Roman"/>
          <w:sz w:val="26"/>
          <w:szCs w:val="26"/>
        </w:rPr>
        <w:t xml:space="preserve"> ВО «ОПБ № 2» по </w:t>
      </w:r>
      <w:r w:rsidR="008361ED" w:rsidRPr="008361ED">
        <w:rPr>
          <w:rFonts w:ascii="Times New Roman" w:hAnsi="Times New Roman" w:cs="Times New Roman"/>
          <w:sz w:val="26"/>
          <w:szCs w:val="26"/>
        </w:rPr>
        <w:t>направлению</w:t>
      </w:r>
      <w:r w:rsidR="006974F1" w:rsidRPr="008361ED">
        <w:rPr>
          <w:rFonts w:ascii="Times New Roman" w:hAnsi="Times New Roman" w:cs="Times New Roman"/>
          <w:sz w:val="26"/>
          <w:szCs w:val="26"/>
        </w:rPr>
        <w:t xml:space="preserve"> врача-психиатра </w:t>
      </w:r>
      <w:r w:rsidRPr="008361ED">
        <w:rPr>
          <w:rFonts w:ascii="Times New Roman" w:hAnsi="Times New Roman" w:cs="Times New Roman"/>
          <w:sz w:val="26"/>
          <w:szCs w:val="26"/>
        </w:rPr>
        <w:t xml:space="preserve"> госпитализируются лица </w:t>
      </w:r>
      <w:r w:rsidR="006974F1" w:rsidRPr="008361ED">
        <w:rPr>
          <w:rFonts w:ascii="Times New Roman" w:hAnsi="Times New Roman" w:cs="Times New Roman"/>
          <w:sz w:val="26"/>
          <w:szCs w:val="26"/>
        </w:rPr>
        <w:t>для проведения</w:t>
      </w:r>
      <w:r w:rsidRPr="008361ED">
        <w:rPr>
          <w:rFonts w:ascii="Times New Roman" w:hAnsi="Times New Roman" w:cs="Times New Roman"/>
          <w:sz w:val="26"/>
          <w:szCs w:val="26"/>
        </w:rPr>
        <w:t xml:space="preserve"> обследования </w:t>
      </w:r>
      <w:r w:rsidR="008361ED" w:rsidRPr="008361ED">
        <w:rPr>
          <w:rFonts w:ascii="Times New Roman" w:hAnsi="Times New Roman" w:cs="Times New Roman"/>
          <w:sz w:val="26"/>
          <w:szCs w:val="26"/>
        </w:rPr>
        <w:t>и (</w:t>
      </w:r>
      <w:r w:rsidRPr="008361ED">
        <w:rPr>
          <w:rFonts w:ascii="Times New Roman" w:hAnsi="Times New Roman" w:cs="Times New Roman"/>
          <w:sz w:val="26"/>
          <w:szCs w:val="26"/>
        </w:rPr>
        <w:t>или</w:t>
      </w:r>
      <w:r w:rsidR="008361ED" w:rsidRPr="008361ED">
        <w:rPr>
          <w:rFonts w:ascii="Times New Roman" w:hAnsi="Times New Roman" w:cs="Times New Roman"/>
          <w:sz w:val="26"/>
          <w:szCs w:val="26"/>
        </w:rPr>
        <w:t>)</w:t>
      </w:r>
      <w:r w:rsidRPr="008361ED">
        <w:rPr>
          <w:rFonts w:ascii="Times New Roman" w:hAnsi="Times New Roman" w:cs="Times New Roman"/>
          <w:sz w:val="26"/>
          <w:szCs w:val="26"/>
        </w:rPr>
        <w:t xml:space="preserve"> лечения в стационарных условиях, в случаях и порядке, установленных Законами Российской Федерации. Для всех госпитализированных установлен следующий распорядок дня:</w:t>
      </w:r>
    </w:p>
    <w:p w:rsidR="008F7872" w:rsidRPr="008361ED" w:rsidRDefault="008F7872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b/>
          <w:bCs/>
          <w:sz w:val="26"/>
          <w:szCs w:val="26"/>
        </w:rPr>
        <w:t>Распорядок дня в отделении</w:t>
      </w:r>
    </w:p>
    <w:p w:rsidR="008F7872" w:rsidRPr="008361ED" w:rsidRDefault="008F7872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6.00 - 7.00 – подъем, утренний туалет.</w:t>
      </w:r>
    </w:p>
    <w:p w:rsidR="008F7872" w:rsidRPr="008361ED" w:rsidRDefault="008F7872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7.00 - 8.00 – сдача анализов, обследования натощак, измерение температуры и АД</w:t>
      </w:r>
    </w:p>
    <w:p w:rsidR="008F7872" w:rsidRPr="008361ED" w:rsidRDefault="008F7872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8.00 - 9.00 – завтрак.</w:t>
      </w:r>
    </w:p>
    <w:p w:rsidR="008F7872" w:rsidRPr="008361ED" w:rsidRDefault="008F7872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9.00 - 10.00 – прием лекарств.</w:t>
      </w:r>
    </w:p>
    <w:p w:rsidR="008F7872" w:rsidRPr="008361ED" w:rsidRDefault="008F7872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10.00 - 12.00 – лечебно-диагностические процедуры, социально-реабилитац</w:t>
      </w:r>
      <w:r w:rsidR="00D51A9A" w:rsidRPr="008361ED">
        <w:rPr>
          <w:sz w:val="26"/>
          <w:szCs w:val="26"/>
        </w:rPr>
        <w:t xml:space="preserve">ионные мероприятия, </w:t>
      </w:r>
      <w:r w:rsidRPr="008361ED">
        <w:rPr>
          <w:sz w:val="26"/>
          <w:szCs w:val="26"/>
        </w:rPr>
        <w:t xml:space="preserve"> просмотр телепередач и т.д.</w:t>
      </w:r>
    </w:p>
    <w:p w:rsidR="008F7872" w:rsidRPr="008361ED" w:rsidRDefault="00D51A9A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13</w:t>
      </w:r>
      <w:r w:rsidR="008F7872" w:rsidRPr="008361ED">
        <w:rPr>
          <w:sz w:val="26"/>
          <w:szCs w:val="26"/>
        </w:rPr>
        <w:t>.00 - 1</w:t>
      </w:r>
      <w:r w:rsidRPr="008361ED">
        <w:rPr>
          <w:sz w:val="26"/>
          <w:szCs w:val="26"/>
        </w:rPr>
        <w:t>4</w:t>
      </w:r>
      <w:r w:rsidR="008F7872" w:rsidRPr="008361ED">
        <w:rPr>
          <w:sz w:val="26"/>
          <w:szCs w:val="26"/>
        </w:rPr>
        <w:t>.00 – обед.</w:t>
      </w:r>
    </w:p>
    <w:p w:rsidR="008F7872" w:rsidRPr="008361ED" w:rsidRDefault="00D51A9A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14.00 - 14.3</w:t>
      </w:r>
      <w:r w:rsidR="008F7872" w:rsidRPr="008361ED">
        <w:rPr>
          <w:sz w:val="26"/>
          <w:szCs w:val="26"/>
        </w:rPr>
        <w:t xml:space="preserve">0 – </w:t>
      </w:r>
      <w:r w:rsidRPr="008361ED">
        <w:rPr>
          <w:sz w:val="26"/>
          <w:szCs w:val="26"/>
        </w:rPr>
        <w:t xml:space="preserve">выполнение назначений, </w:t>
      </w:r>
      <w:r w:rsidR="008F7872" w:rsidRPr="008361ED">
        <w:rPr>
          <w:sz w:val="26"/>
          <w:szCs w:val="26"/>
        </w:rPr>
        <w:t>прием лекарств.</w:t>
      </w:r>
    </w:p>
    <w:p w:rsidR="008F7872" w:rsidRPr="008361ED" w:rsidRDefault="00D51A9A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14.0</w:t>
      </w:r>
      <w:r w:rsidR="008F7872" w:rsidRPr="008361ED">
        <w:rPr>
          <w:sz w:val="26"/>
          <w:szCs w:val="26"/>
        </w:rPr>
        <w:t xml:space="preserve">0 - 16.00 – </w:t>
      </w:r>
      <w:r w:rsidRPr="008361ED">
        <w:rPr>
          <w:sz w:val="26"/>
          <w:szCs w:val="26"/>
        </w:rPr>
        <w:t xml:space="preserve">послеобеденный отдых, </w:t>
      </w:r>
      <w:r w:rsidR="008F7872" w:rsidRPr="008361ED">
        <w:rPr>
          <w:sz w:val="26"/>
          <w:szCs w:val="26"/>
        </w:rPr>
        <w:t>тихий час.</w:t>
      </w:r>
    </w:p>
    <w:p w:rsidR="008F7872" w:rsidRPr="008361ED" w:rsidRDefault="008F7872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16.00 - 16.30 – прием домашних передач пациентами в столовых помещениях отделений.</w:t>
      </w:r>
    </w:p>
    <w:p w:rsidR="008F7872" w:rsidRPr="008361ED" w:rsidRDefault="008F7872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16.00 - 17.30 – свободное время, просмотр телепередач, чтение газет, журналов</w:t>
      </w:r>
      <w:r w:rsidR="00D51A9A" w:rsidRPr="008361ED">
        <w:rPr>
          <w:sz w:val="26"/>
          <w:szCs w:val="26"/>
        </w:rPr>
        <w:t xml:space="preserve">, настольные игры </w:t>
      </w:r>
      <w:r w:rsidRPr="008361ED">
        <w:rPr>
          <w:sz w:val="26"/>
          <w:szCs w:val="26"/>
        </w:rPr>
        <w:t xml:space="preserve"> и т.д.</w:t>
      </w:r>
    </w:p>
    <w:p w:rsidR="008F7872" w:rsidRPr="008361ED" w:rsidRDefault="008F7872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17.30 - 18.30 – ужин.</w:t>
      </w:r>
    </w:p>
    <w:p w:rsidR="008F7872" w:rsidRPr="008361ED" w:rsidRDefault="008F7872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18.30 – 20.00 – свободное время</w:t>
      </w:r>
      <w:r w:rsidR="00D51A9A" w:rsidRPr="008361ED">
        <w:rPr>
          <w:sz w:val="26"/>
          <w:szCs w:val="26"/>
        </w:rPr>
        <w:t>, чтение, просмотр телепередач</w:t>
      </w:r>
      <w:r w:rsidRPr="008361ED">
        <w:rPr>
          <w:sz w:val="26"/>
          <w:szCs w:val="26"/>
        </w:rPr>
        <w:t>.</w:t>
      </w:r>
    </w:p>
    <w:p w:rsidR="008F7872" w:rsidRPr="008361ED" w:rsidRDefault="008F7872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20.00 – 21.00 – прием лекарств.</w:t>
      </w:r>
    </w:p>
    <w:p w:rsidR="008F7872" w:rsidRPr="008361ED" w:rsidRDefault="008F7872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>21.00 – 22.00 – вечерний туалет,</w:t>
      </w:r>
      <w:r w:rsidR="00D51A9A" w:rsidRPr="008361ED">
        <w:rPr>
          <w:sz w:val="26"/>
          <w:szCs w:val="26"/>
        </w:rPr>
        <w:t xml:space="preserve"> </w:t>
      </w:r>
      <w:r w:rsidRPr="008361ED">
        <w:rPr>
          <w:sz w:val="26"/>
          <w:szCs w:val="26"/>
        </w:rPr>
        <w:t>подготовка ко сну.</w:t>
      </w:r>
    </w:p>
    <w:p w:rsidR="008F7872" w:rsidRPr="008361ED" w:rsidRDefault="008F7872" w:rsidP="008361ED">
      <w:pPr>
        <w:spacing w:line="276" w:lineRule="auto"/>
        <w:ind w:left="-567" w:firstLine="567"/>
        <w:contextualSpacing/>
        <w:jc w:val="both"/>
        <w:rPr>
          <w:sz w:val="26"/>
          <w:szCs w:val="26"/>
        </w:rPr>
      </w:pPr>
      <w:r w:rsidRPr="008361ED">
        <w:rPr>
          <w:sz w:val="26"/>
          <w:szCs w:val="26"/>
        </w:rPr>
        <w:t xml:space="preserve">22.00 – отход ко сну. </w:t>
      </w:r>
    </w:p>
    <w:p w:rsidR="008F7872" w:rsidRPr="008361ED" w:rsidRDefault="008F7872" w:rsidP="008361ED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2165E" w:rsidRPr="008361ED" w:rsidRDefault="001F0A61" w:rsidP="008361ED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ED">
        <w:rPr>
          <w:rFonts w:ascii="Times New Roman" w:hAnsi="Times New Roman" w:cs="Times New Roman"/>
          <w:b/>
          <w:i/>
          <w:sz w:val="26"/>
          <w:szCs w:val="26"/>
        </w:rPr>
        <w:t>примечание</w:t>
      </w:r>
      <w:r w:rsidRPr="008361ED">
        <w:rPr>
          <w:rFonts w:ascii="Times New Roman" w:hAnsi="Times New Roman" w:cs="Times New Roman"/>
          <w:sz w:val="26"/>
          <w:szCs w:val="26"/>
        </w:rPr>
        <w:t xml:space="preserve">: с учётом особенностей контингента пациентов в различных отделениях могут устанавливаться иные сроки начала и окончания мероприятий распорядка дня, указанные изменения вносятся по предложению заведующего отделением и подлежат утверждению администрацией больницы. Несогласованное изменение распорядка дня администрацией или персоналом отделений не допускается. </w:t>
      </w:r>
    </w:p>
    <w:p w:rsidR="008361ED" w:rsidRPr="008361ED" w:rsidRDefault="008361ED" w:rsidP="008361ED">
      <w:pPr>
        <w:pStyle w:val="a3"/>
        <w:spacing w:line="276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A9A" w:rsidRPr="008361ED" w:rsidRDefault="00D51A9A" w:rsidP="008361ED">
      <w:pPr>
        <w:pStyle w:val="a3"/>
        <w:spacing w:line="276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1ED">
        <w:rPr>
          <w:rFonts w:ascii="Times New Roman" w:hAnsi="Times New Roman" w:cs="Times New Roman"/>
          <w:b/>
          <w:sz w:val="26"/>
          <w:szCs w:val="26"/>
        </w:rPr>
        <w:t>ДНИ СВИДАНИЙ ПАЦИЕНТОВ С ПОСЕТИТЕЛЯМИ</w:t>
      </w:r>
    </w:p>
    <w:p w:rsidR="00D51A9A" w:rsidRPr="008361ED" w:rsidRDefault="00D51A9A" w:rsidP="008361ED">
      <w:pPr>
        <w:pStyle w:val="a3"/>
        <w:spacing w:line="276" w:lineRule="auto"/>
        <w:ind w:left="-567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759F" w:rsidRPr="008361ED" w:rsidRDefault="001F0A61" w:rsidP="008361ED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ED">
        <w:rPr>
          <w:rFonts w:ascii="Times New Roman" w:hAnsi="Times New Roman" w:cs="Times New Roman"/>
          <w:sz w:val="26"/>
          <w:szCs w:val="26"/>
        </w:rPr>
        <w:t xml:space="preserve">Дни свиданий пациентов с посетителями </w:t>
      </w:r>
      <w:r w:rsidR="00041B23" w:rsidRPr="008361ED">
        <w:rPr>
          <w:rFonts w:ascii="Times New Roman" w:hAnsi="Times New Roman" w:cs="Times New Roman"/>
          <w:sz w:val="26"/>
          <w:szCs w:val="26"/>
        </w:rPr>
        <w:t>ежедневно,</w:t>
      </w:r>
      <w:r w:rsidR="001D51CC" w:rsidRPr="008361ED">
        <w:rPr>
          <w:rFonts w:ascii="Times New Roman" w:hAnsi="Times New Roman" w:cs="Times New Roman"/>
          <w:sz w:val="26"/>
          <w:szCs w:val="26"/>
        </w:rPr>
        <w:t xml:space="preserve"> часы свиданий с 09. 30</w:t>
      </w:r>
      <w:r w:rsidRPr="008361ED">
        <w:rPr>
          <w:rFonts w:ascii="Times New Roman" w:hAnsi="Times New Roman" w:cs="Times New Roman"/>
          <w:sz w:val="26"/>
          <w:szCs w:val="26"/>
        </w:rPr>
        <w:t xml:space="preserve"> до 12.</w:t>
      </w:r>
      <w:r w:rsidR="001D51CC" w:rsidRPr="008361ED">
        <w:rPr>
          <w:rFonts w:ascii="Times New Roman" w:hAnsi="Times New Roman" w:cs="Times New Roman"/>
          <w:sz w:val="26"/>
          <w:szCs w:val="26"/>
        </w:rPr>
        <w:t>3</w:t>
      </w:r>
      <w:r w:rsidRPr="008361ED">
        <w:rPr>
          <w:rFonts w:ascii="Times New Roman" w:hAnsi="Times New Roman" w:cs="Times New Roman"/>
          <w:sz w:val="26"/>
          <w:szCs w:val="26"/>
        </w:rPr>
        <w:t>0 и с 1</w:t>
      </w:r>
      <w:r w:rsidR="001D51CC" w:rsidRPr="008361ED">
        <w:rPr>
          <w:rFonts w:ascii="Times New Roman" w:hAnsi="Times New Roman" w:cs="Times New Roman"/>
          <w:sz w:val="26"/>
          <w:szCs w:val="26"/>
        </w:rPr>
        <w:t>5</w:t>
      </w:r>
      <w:r w:rsidRPr="008361ED">
        <w:rPr>
          <w:rFonts w:ascii="Times New Roman" w:hAnsi="Times New Roman" w:cs="Times New Roman"/>
          <w:sz w:val="26"/>
          <w:szCs w:val="26"/>
        </w:rPr>
        <w:t>.</w:t>
      </w:r>
      <w:r w:rsidR="001D51CC" w:rsidRPr="008361ED">
        <w:rPr>
          <w:rFonts w:ascii="Times New Roman" w:hAnsi="Times New Roman" w:cs="Times New Roman"/>
          <w:sz w:val="26"/>
          <w:szCs w:val="26"/>
        </w:rPr>
        <w:t>3</w:t>
      </w:r>
      <w:r w:rsidRPr="008361ED">
        <w:rPr>
          <w:rFonts w:ascii="Times New Roman" w:hAnsi="Times New Roman" w:cs="Times New Roman"/>
          <w:sz w:val="26"/>
          <w:szCs w:val="26"/>
        </w:rPr>
        <w:t>0 до 1</w:t>
      </w:r>
      <w:r w:rsidR="001D51CC" w:rsidRPr="008361ED">
        <w:rPr>
          <w:rFonts w:ascii="Times New Roman" w:hAnsi="Times New Roman" w:cs="Times New Roman"/>
          <w:sz w:val="26"/>
          <w:szCs w:val="26"/>
        </w:rPr>
        <w:t>8</w:t>
      </w:r>
      <w:r w:rsidRPr="008361ED">
        <w:rPr>
          <w:rFonts w:ascii="Times New Roman" w:hAnsi="Times New Roman" w:cs="Times New Roman"/>
          <w:sz w:val="26"/>
          <w:szCs w:val="26"/>
        </w:rPr>
        <w:t xml:space="preserve">.00. </w:t>
      </w:r>
    </w:p>
    <w:p w:rsidR="005B759F" w:rsidRPr="008361ED" w:rsidRDefault="001F0A61" w:rsidP="008361ED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ED">
        <w:rPr>
          <w:rFonts w:ascii="Times New Roman" w:hAnsi="Times New Roman" w:cs="Times New Roman"/>
          <w:sz w:val="26"/>
          <w:szCs w:val="26"/>
        </w:rPr>
        <w:t xml:space="preserve">По решению администрации отделений, при наличии возможности обеспечить безопасность, свидание может быть предоставлено не в установленные  часы свиданий. </w:t>
      </w:r>
    </w:p>
    <w:p w:rsidR="001F0A61" w:rsidRPr="008361ED" w:rsidRDefault="001F0A61" w:rsidP="008361ED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ED">
        <w:rPr>
          <w:rFonts w:ascii="Times New Roman" w:hAnsi="Times New Roman" w:cs="Times New Roman"/>
          <w:sz w:val="26"/>
          <w:szCs w:val="26"/>
        </w:rPr>
        <w:t>Право пациента на свидание с посетителем может быть ограничено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лиц.</w:t>
      </w:r>
    </w:p>
    <w:p w:rsidR="001F0A61" w:rsidRPr="009C3F4C" w:rsidRDefault="001F0A61" w:rsidP="009C3F4C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3F4C">
        <w:rPr>
          <w:rFonts w:ascii="Times New Roman" w:hAnsi="Times New Roman" w:cs="Times New Roman"/>
          <w:b/>
          <w:sz w:val="26"/>
          <w:szCs w:val="26"/>
        </w:rPr>
        <w:lastRenderedPageBreak/>
        <w:t>ДИФФЕРЕНЦИРОВАННЫЕ РЕЖИМЫ ПРЕБЫВАНИЯ ПАЦИЕНТОВ</w:t>
      </w:r>
    </w:p>
    <w:p w:rsidR="001F0A61" w:rsidRPr="009C3F4C" w:rsidRDefault="001F0A61" w:rsidP="009C3F4C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A61" w:rsidRPr="009C3F4C" w:rsidRDefault="001F0A61" w:rsidP="009C3F4C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3F4C">
        <w:rPr>
          <w:rFonts w:ascii="Times New Roman" w:hAnsi="Times New Roman" w:cs="Times New Roman"/>
          <w:sz w:val="26"/>
          <w:szCs w:val="26"/>
        </w:rPr>
        <w:t xml:space="preserve">С целью максимального соответствия индивидуального распорядка дня целям реализации прав пациента, скорейшего улучшения состояния его здоровья, обеспечения безопасности при оказании психиатрической помощи, в ГКУЗ </w:t>
      </w:r>
      <w:r w:rsidR="00B20975" w:rsidRPr="009C3F4C">
        <w:rPr>
          <w:rFonts w:ascii="Times New Roman" w:hAnsi="Times New Roman" w:cs="Times New Roman"/>
          <w:sz w:val="26"/>
          <w:szCs w:val="26"/>
        </w:rPr>
        <w:t xml:space="preserve">«ОПБ № 2» </w:t>
      </w:r>
      <w:r w:rsidRPr="009C3F4C">
        <w:rPr>
          <w:rFonts w:ascii="Times New Roman" w:hAnsi="Times New Roman" w:cs="Times New Roman"/>
          <w:sz w:val="26"/>
          <w:szCs w:val="26"/>
        </w:rPr>
        <w:t>применяются дифференцированные режимы пребывания пациентов. Выбор режима пребывания осуществляется лечащим врачом и зависит от психического состояния пациента и правовых оснований его пребывания в стационаре. В стационаре действую четыре дифференцированных режима пребывания:</w:t>
      </w:r>
    </w:p>
    <w:p w:rsidR="001F0A61" w:rsidRPr="009C3F4C" w:rsidRDefault="001F0A61" w:rsidP="009C3F4C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A61" w:rsidRPr="00BD0AD8" w:rsidRDefault="001F0A61" w:rsidP="009C3F4C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AD8">
        <w:rPr>
          <w:rFonts w:ascii="Times New Roman" w:hAnsi="Times New Roman" w:cs="Times New Roman"/>
          <w:b/>
          <w:sz w:val="26"/>
          <w:szCs w:val="26"/>
        </w:rPr>
        <w:t xml:space="preserve">Режим 1. </w:t>
      </w:r>
      <w:r w:rsidR="00B20975" w:rsidRPr="00BD0AD8">
        <w:rPr>
          <w:rFonts w:ascii="Times New Roman" w:hAnsi="Times New Roman" w:cs="Times New Roman"/>
          <w:b/>
          <w:sz w:val="26"/>
          <w:szCs w:val="26"/>
        </w:rPr>
        <w:t xml:space="preserve">Режим интенсивного психиатрического  наблюдения </w:t>
      </w:r>
      <w:r w:rsidRPr="00BD0AD8">
        <w:rPr>
          <w:rFonts w:ascii="Times New Roman" w:hAnsi="Times New Roman" w:cs="Times New Roman"/>
          <w:b/>
          <w:sz w:val="26"/>
          <w:szCs w:val="26"/>
        </w:rPr>
        <w:t>(режим наблюдательной палаты):</w:t>
      </w:r>
    </w:p>
    <w:p w:rsidR="001F0A61" w:rsidRPr="009C3F4C" w:rsidRDefault="001F0A61" w:rsidP="009C3F4C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3F4C">
        <w:rPr>
          <w:rFonts w:ascii="Times New Roman" w:hAnsi="Times New Roman" w:cs="Times New Roman"/>
          <w:sz w:val="26"/>
          <w:szCs w:val="26"/>
        </w:rPr>
        <w:t xml:space="preserve">Включает в себя активное лечение, наблюдение, </w:t>
      </w:r>
      <w:r w:rsidR="00B20975" w:rsidRPr="009C3F4C">
        <w:rPr>
          <w:rFonts w:ascii="Times New Roman" w:hAnsi="Times New Roman" w:cs="Times New Roman"/>
          <w:sz w:val="26"/>
          <w:szCs w:val="26"/>
        </w:rPr>
        <w:t xml:space="preserve">ограничение передвижения </w:t>
      </w:r>
      <w:r w:rsidRPr="009C3F4C">
        <w:rPr>
          <w:rFonts w:ascii="Times New Roman" w:hAnsi="Times New Roman" w:cs="Times New Roman"/>
          <w:sz w:val="26"/>
          <w:szCs w:val="26"/>
        </w:rPr>
        <w:t>пациентов, находящихся в тяжелом психотическом состоянии</w:t>
      </w:r>
      <w:r w:rsidR="00B20975" w:rsidRPr="009C3F4C">
        <w:rPr>
          <w:rFonts w:ascii="Times New Roman" w:hAnsi="Times New Roman" w:cs="Times New Roman"/>
          <w:sz w:val="26"/>
          <w:szCs w:val="26"/>
        </w:rPr>
        <w:t xml:space="preserve"> пределами палаты</w:t>
      </w:r>
      <w:r w:rsidR="003847D7" w:rsidRPr="009C3F4C">
        <w:rPr>
          <w:rFonts w:ascii="Times New Roman" w:hAnsi="Times New Roman" w:cs="Times New Roman"/>
          <w:sz w:val="26"/>
          <w:szCs w:val="26"/>
        </w:rPr>
        <w:t xml:space="preserve"> (</w:t>
      </w:r>
      <w:r w:rsidRPr="009C3F4C">
        <w:rPr>
          <w:rFonts w:ascii="Times New Roman" w:hAnsi="Times New Roman" w:cs="Times New Roman"/>
          <w:sz w:val="26"/>
          <w:szCs w:val="26"/>
        </w:rPr>
        <w:t>пациент из палаты не выходит, при необходимости выхода его обязательно сопровождает персонал</w:t>
      </w:r>
      <w:r w:rsidR="003847D7" w:rsidRPr="009C3F4C">
        <w:rPr>
          <w:rFonts w:ascii="Times New Roman" w:hAnsi="Times New Roman" w:cs="Times New Roman"/>
          <w:sz w:val="26"/>
          <w:szCs w:val="26"/>
        </w:rPr>
        <w:t>)</w:t>
      </w:r>
      <w:r w:rsidRPr="009C3F4C">
        <w:rPr>
          <w:rFonts w:ascii="Times New Roman" w:hAnsi="Times New Roman" w:cs="Times New Roman"/>
          <w:sz w:val="26"/>
          <w:szCs w:val="26"/>
        </w:rPr>
        <w:t>.</w:t>
      </w:r>
      <w:r w:rsidR="003847D7" w:rsidRPr="009C3F4C">
        <w:rPr>
          <w:rFonts w:ascii="Times New Roman" w:hAnsi="Times New Roman" w:cs="Times New Roman"/>
          <w:sz w:val="26"/>
          <w:szCs w:val="26"/>
        </w:rPr>
        <w:t xml:space="preserve"> </w:t>
      </w:r>
      <w:r w:rsidRPr="009C3F4C">
        <w:rPr>
          <w:rFonts w:ascii="Times New Roman" w:hAnsi="Times New Roman" w:cs="Times New Roman"/>
          <w:sz w:val="26"/>
          <w:szCs w:val="26"/>
        </w:rPr>
        <w:t xml:space="preserve"> По письменному </w:t>
      </w:r>
      <w:r w:rsidR="003847D7" w:rsidRPr="009C3F4C">
        <w:rPr>
          <w:rFonts w:ascii="Times New Roman" w:hAnsi="Times New Roman" w:cs="Times New Roman"/>
          <w:sz w:val="26"/>
          <w:szCs w:val="26"/>
        </w:rPr>
        <w:t>назначению</w:t>
      </w:r>
      <w:r w:rsidRPr="009C3F4C">
        <w:rPr>
          <w:rFonts w:ascii="Times New Roman" w:hAnsi="Times New Roman" w:cs="Times New Roman"/>
          <w:sz w:val="26"/>
          <w:szCs w:val="26"/>
        </w:rPr>
        <w:t xml:space="preserve"> врача возможно применение мер физического стеснения (в порядке, предусмотренном ч.2 ст. 30 Закона РФ «О психиатрической помощи и гарантиях прав граждан при ее оказании»). Режим показан пациентам, с тяжелыми психотическими состояниями, представляющим прямую и непосредственную опасность для себя или (и) окружающих.</w:t>
      </w:r>
    </w:p>
    <w:p w:rsidR="001F0A61" w:rsidRPr="009C3F4C" w:rsidRDefault="001F0A61" w:rsidP="009C3F4C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A61" w:rsidRPr="00BD0AD8" w:rsidRDefault="001F0A61" w:rsidP="009C3F4C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AD8">
        <w:rPr>
          <w:rFonts w:ascii="Times New Roman" w:hAnsi="Times New Roman" w:cs="Times New Roman"/>
          <w:b/>
          <w:sz w:val="26"/>
          <w:szCs w:val="26"/>
        </w:rPr>
        <w:t xml:space="preserve">Режим 2. </w:t>
      </w:r>
      <w:r w:rsidR="003847D7" w:rsidRPr="00BD0AD8">
        <w:rPr>
          <w:rFonts w:ascii="Times New Roman" w:hAnsi="Times New Roman" w:cs="Times New Roman"/>
          <w:b/>
          <w:sz w:val="26"/>
          <w:szCs w:val="26"/>
        </w:rPr>
        <w:t xml:space="preserve">Режим дифференцированного наблюдения </w:t>
      </w:r>
      <w:r w:rsidRPr="00BD0AD8">
        <w:rPr>
          <w:rFonts w:ascii="Times New Roman" w:hAnsi="Times New Roman" w:cs="Times New Roman"/>
          <w:b/>
          <w:sz w:val="26"/>
          <w:szCs w:val="26"/>
        </w:rPr>
        <w:t>(общий режим):</w:t>
      </w:r>
    </w:p>
    <w:p w:rsidR="001F0A61" w:rsidRPr="009C3F4C" w:rsidRDefault="001F0A61" w:rsidP="009C3F4C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3F4C">
        <w:rPr>
          <w:rFonts w:ascii="Times New Roman" w:hAnsi="Times New Roman" w:cs="Times New Roman"/>
          <w:sz w:val="26"/>
          <w:szCs w:val="26"/>
        </w:rPr>
        <w:t>Включает в себя лечение, наблюдение, обеспечение полезной занятости, привлечение к самообслу</w:t>
      </w:r>
      <w:r w:rsidR="003847D7" w:rsidRPr="009C3F4C">
        <w:rPr>
          <w:rFonts w:ascii="Times New Roman" w:hAnsi="Times New Roman" w:cs="Times New Roman"/>
          <w:sz w:val="26"/>
          <w:szCs w:val="26"/>
        </w:rPr>
        <w:t>живанию, трудовым процессам (внутри отделения</w:t>
      </w:r>
      <w:r w:rsidRPr="009C3F4C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9C3F4C">
        <w:rPr>
          <w:rFonts w:ascii="Times New Roman" w:hAnsi="Times New Roman" w:cs="Times New Roman"/>
          <w:sz w:val="26"/>
          <w:szCs w:val="26"/>
        </w:rPr>
        <w:t>культтерапии</w:t>
      </w:r>
      <w:proofErr w:type="spellEnd"/>
      <w:r w:rsidRPr="009C3F4C">
        <w:rPr>
          <w:rFonts w:ascii="Times New Roman" w:hAnsi="Times New Roman" w:cs="Times New Roman"/>
          <w:sz w:val="26"/>
          <w:szCs w:val="26"/>
        </w:rPr>
        <w:t xml:space="preserve">, прогулкам, просмотру телепередач. Режим показан пациентам в стадии становления ремиссии, без выраженных острых психотических расстройств, с упорядоченным поведением, без признаков опасности для себя и (или) окружающих. </w:t>
      </w:r>
    </w:p>
    <w:p w:rsidR="003847D7" w:rsidRPr="009C3F4C" w:rsidRDefault="003847D7" w:rsidP="009C3F4C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A61" w:rsidRPr="00BD0AD8" w:rsidRDefault="001F0A61" w:rsidP="009C3F4C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AD8">
        <w:rPr>
          <w:rFonts w:ascii="Times New Roman" w:hAnsi="Times New Roman" w:cs="Times New Roman"/>
          <w:b/>
          <w:sz w:val="26"/>
          <w:szCs w:val="26"/>
        </w:rPr>
        <w:t>Режим 3. Лечебно</w:t>
      </w:r>
      <w:r w:rsidR="00CE23AF" w:rsidRPr="00BD0AD8">
        <w:rPr>
          <w:rFonts w:ascii="Times New Roman" w:hAnsi="Times New Roman" w:cs="Times New Roman"/>
          <w:b/>
          <w:sz w:val="26"/>
          <w:szCs w:val="26"/>
        </w:rPr>
        <w:t>-</w:t>
      </w:r>
      <w:r w:rsidRPr="00BD0AD8">
        <w:rPr>
          <w:rFonts w:ascii="Times New Roman" w:hAnsi="Times New Roman" w:cs="Times New Roman"/>
          <w:b/>
          <w:sz w:val="26"/>
          <w:szCs w:val="26"/>
        </w:rPr>
        <w:t>активирующий (реабилитационный):</w:t>
      </w:r>
    </w:p>
    <w:p w:rsidR="001F0A61" w:rsidRPr="009C3F4C" w:rsidRDefault="001F0A61" w:rsidP="009C3F4C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3F4C">
        <w:rPr>
          <w:rFonts w:ascii="Times New Roman" w:hAnsi="Times New Roman" w:cs="Times New Roman"/>
          <w:sz w:val="26"/>
          <w:szCs w:val="26"/>
        </w:rPr>
        <w:t>Включает в себя поддерживающее лечение, наблюдение, реабилитационные мероприятия, право свободного выхода из отделения</w:t>
      </w:r>
      <w:r w:rsidR="000B5E45" w:rsidRPr="009C3F4C">
        <w:rPr>
          <w:rFonts w:ascii="Times New Roman" w:hAnsi="Times New Roman" w:cs="Times New Roman"/>
          <w:sz w:val="26"/>
          <w:szCs w:val="26"/>
        </w:rPr>
        <w:t xml:space="preserve"> в сопровождении персонала  (</w:t>
      </w:r>
      <w:r w:rsidR="000B5E45" w:rsidRPr="009C3F4C">
        <w:rPr>
          <w:rFonts w:ascii="Times New Roman" w:hAnsi="Times New Roman" w:cs="Times New Roman"/>
          <w:sz w:val="26"/>
          <w:szCs w:val="26"/>
          <w:lang w:val="en-US"/>
        </w:rPr>
        <w:t>III</w:t>
      </w:r>
      <w:proofErr w:type="gramStart"/>
      <w:r w:rsidR="000B5E45" w:rsidRPr="009C3F4C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0B5E45" w:rsidRPr="009C3F4C">
        <w:rPr>
          <w:rFonts w:ascii="Times New Roman" w:hAnsi="Times New Roman" w:cs="Times New Roman"/>
          <w:sz w:val="26"/>
          <w:szCs w:val="26"/>
        </w:rPr>
        <w:t xml:space="preserve"> режим),</w:t>
      </w:r>
      <w:r w:rsidRPr="009C3F4C">
        <w:rPr>
          <w:rFonts w:ascii="Times New Roman" w:hAnsi="Times New Roman" w:cs="Times New Roman"/>
          <w:sz w:val="26"/>
          <w:szCs w:val="26"/>
        </w:rPr>
        <w:t xml:space="preserve"> без сопровождения персонала</w:t>
      </w:r>
      <w:r w:rsidR="000B5E45" w:rsidRPr="009C3F4C">
        <w:rPr>
          <w:rFonts w:ascii="Times New Roman" w:hAnsi="Times New Roman" w:cs="Times New Roman"/>
          <w:sz w:val="26"/>
          <w:szCs w:val="26"/>
        </w:rPr>
        <w:t xml:space="preserve"> (</w:t>
      </w:r>
      <w:r w:rsidR="000B5E45" w:rsidRPr="009C3F4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0B5E45" w:rsidRPr="009C3F4C">
        <w:rPr>
          <w:rFonts w:ascii="Times New Roman" w:hAnsi="Times New Roman" w:cs="Times New Roman"/>
          <w:sz w:val="26"/>
          <w:szCs w:val="26"/>
        </w:rPr>
        <w:t xml:space="preserve"> Б режим)</w:t>
      </w:r>
      <w:r w:rsidRPr="009C3F4C">
        <w:rPr>
          <w:rFonts w:ascii="Times New Roman" w:hAnsi="Times New Roman" w:cs="Times New Roman"/>
          <w:sz w:val="26"/>
          <w:szCs w:val="26"/>
        </w:rPr>
        <w:t xml:space="preserve">. Режим показан больным вне острых состояний с преобладанием негативной симптоматики, находящимся </w:t>
      </w:r>
      <w:proofErr w:type="gramStart"/>
      <w:r w:rsidRPr="009C3F4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C3F4C">
        <w:rPr>
          <w:rFonts w:ascii="Times New Roman" w:hAnsi="Times New Roman" w:cs="Times New Roman"/>
          <w:sz w:val="26"/>
          <w:szCs w:val="26"/>
        </w:rPr>
        <w:t xml:space="preserve"> поддерживающей </w:t>
      </w:r>
      <w:proofErr w:type="spellStart"/>
      <w:r w:rsidRPr="009C3F4C">
        <w:rPr>
          <w:rFonts w:ascii="Times New Roman" w:hAnsi="Times New Roman" w:cs="Times New Roman"/>
          <w:sz w:val="26"/>
          <w:szCs w:val="26"/>
        </w:rPr>
        <w:t>психофармакотерапии</w:t>
      </w:r>
      <w:proofErr w:type="spellEnd"/>
      <w:r w:rsidRPr="009C3F4C">
        <w:rPr>
          <w:rFonts w:ascii="Times New Roman" w:hAnsi="Times New Roman" w:cs="Times New Roman"/>
          <w:sz w:val="26"/>
          <w:szCs w:val="26"/>
        </w:rPr>
        <w:t>, нуждающимся в восстановлении социальных навыков.</w:t>
      </w:r>
    </w:p>
    <w:p w:rsidR="001F0A61" w:rsidRPr="009C3F4C" w:rsidRDefault="001F0A61" w:rsidP="009C3F4C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A61" w:rsidRPr="004471CD" w:rsidRDefault="001F0A61" w:rsidP="009C3F4C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1CD">
        <w:rPr>
          <w:rFonts w:ascii="Times New Roman" w:hAnsi="Times New Roman" w:cs="Times New Roman"/>
          <w:b/>
          <w:sz w:val="26"/>
          <w:szCs w:val="26"/>
        </w:rPr>
        <w:t>Режим 4. Режим</w:t>
      </w:r>
      <w:r w:rsidR="000B5E45" w:rsidRPr="004471CD">
        <w:rPr>
          <w:rFonts w:ascii="Times New Roman" w:hAnsi="Times New Roman" w:cs="Times New Roman"/>
          <w:b/>
          <w:sz w:val="26"/>
          <w:szCs w:val="26"/>
        </w:rPr>
        <w:t xml:space="preserve"> лечебного отпуска</w:t>
      </w:r>
      <w:r w:rsidRPr="004471CD">
        <w:rPr>
          <w:rFonts w:ascii="Times New Roman" w:hAnsi="Times New Roman" w:cs="Times New Roman"/>
          <w:b/>
          <w:sz w:val="26"/>
          <w:szCs w:val="26"/>
        </w:rPr>
        <w:t>:</w:t>
      </w:r>
    </w:p>
    <w:p w:rsidR="001F0A61" w:rsidRPr="009C3F4C" w:rsidRDefault="001F0A61" w:rsidP="009C3F4C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3F4C">
        <w:rPr>
          <w:rFonts w:ascii="Times New Roman" w:hAnsi="Times New Roman" w:cs="Times New Roman"/>
          <w:sz w:val="26"/>
          <w:szCs w:val="26"/>
        </w:rPr>
        <w:t>Включает</w:t>
      </w:r>
      <w:r w:rsidR="000B5E45" w:rsidRPr="009C3F4C">
        <w:rPr>
          <w:rFonts w:ascii="Times New Roman" w:hAnsi="Times New Roman" w:cs="Times New Roman"/>
          <w:sz w:val="26"/>
          <w:szCs w:val="26"/>
        </w:rPr>
        <w:t xml:space="preserve"> в себя поддерживающее лечение.</w:t>
      </w:r>
      <w:r w:rsidRPr="009C3F4C">
        <w:rPr>
          <w:rFonts w:ascii="Times New Roman" w:hAnsi="Times New Roman" w:cs="Times New Roman"/>
          <w:sz w:val="26"/>
          <w:szCs w:val="26"/>
        </w:rPr>
        <w:t xml:space="preserve"> Режим показан больным в стадии ремиссии, без острых психотических расстройств, на этапе подготовки к выписке, при трудоустройстве.</w:t>
      </w:r>
    </w:p>
    <w:p w:rsidR="001F0A61" w:rsidRPr="009C3F4C" w:rsidRDefault="001F0A61" w:rsidP="009C3F4C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3F4C" w:rsidRDefault="009C3F4C" w:rsidP="009C3F4C">
      <w:pPr>
        <w:pStyle w:val="a3"/>
        <w:spacing w:line="276" w:lineRule="auto"/>
        <w:ind w:left="-567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F0A61" w:rsidRPr="009C3F4C" w:rsidRDefault="001F0A61" w:rsidP="009C3F4C">
      <w:pPr>
        <w:pStyle w:val="a3"/>
        <w:spacing w:line="276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F4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B759F" w:rsidRPr="009C3F4C">
        <w:rPr>
          <w:rFonts w:ascii="Times New Roman" w:hAnsi="Times New Roman" w:cs="Times New Roman"/>
          <w:b/>
          <w:sz w:val="28"/>
          <w:szCs w:val="28"/>
        </w:rPr>
        <w:t>РИЕМ ПОСЕТИТЕЛЕЙ ВРАЧАМИ И ДОЛЖНОСТНЫМИ ЛИЦАМИ</w:t>
      </w:r>
    </w:p>
    <w:p w:rsidR="005B759F" w:rsidRPr="009C3F4C" w:rsidRDefault="005B759F" w:rsidP="009C3F4C">
      <w:pPr>
        <w:pStyle w:val="a3"/>
        <w:spacing w:line="276" w:lineRule="auto"/>
        <w:ind w:left="-567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2165E" w:rsidRPr="009C3F4C" w:rsidRDefault="001F0A61" w:rsidP="009C3F4C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3F4C">
        <w:rPr>
          <w:rFonts w:ascii="Times New Roman" w:hAnsi="Times New Roman" w:cs="Times New Roman"/>
          <w:sz w:val="26"/>
          <w:szCs w:val="26"/>
        </w:rPr>
        <w:t xml:space="preserve"> Беседы родственников с лечащим врачом и заведующим отделением в первые три рабочих дня после госпитализации пациента с 9.00 до 12.00, а также каждый вторник и четверг с 10.00 до 12.00. При возможности посетитель может быть принят лечащим врачом и заведующим отделением в другое время.</w:t>
      </w:r>
    </w:p>
    <w:p w:rsidR="0092165E" w:rsidRPr="009C3F4C" w:rsidRDefault="00993F08" w:rsidP="009C3F4C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3F4C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1F0A61" w:rsidRPr="009C3F4C">
        <w:rPr>
          <w:rFonts w:ascii="Times New Roman" w:hAnsi="Times New Roman" w:cs="Times New Roman"/>
          <w:sz w:val="26"/>
          <w:szCs w:val="26"/>
        </w:rPr>
        <w:t xml:space="preserve"> главного врача по медицинской части прини</w:t>
      </w:r>
      <w:r w:rsidRPr="009C3F4C">
        <w:rPr>
          <w:rFonts w:ascii="Times New Roman" w:hAnsi="Times New Roman" w:cs="Times New Roman"/>
          <w:sz w:val="26"/>
          <w:szCs w:val="26"/>
        </w:rPr>
        <w:t>ма</w:t>
      </w:r>
      <w:r w:rsidR="009C3F4C">
        <w:rPr>
          <w:rFonts w:ascii="Times New Roman" w:hAnsi="Times New Roman" w:cs="Times New Roman"/>
          <w:sz w:val="26"/>
          <w:szCs w:val="26"/>
        </w:rPr>
        <w:t>е</w:t>
      </w:r>
      <w:r w:rsidRPr="009C3F4C">
        <w:rPr>
          <w:rFonts w:ascii="Times New Roman" w:hAnsi="Times New Roman" w:cs="Times New Roman"/>
          <w:sz w:val="26"/>
          <w:szCs w:val="26"/>
        </w:rPr>
        <w:t xml:space="preserve">т посетителей в понедельник </w:t>
      </w:r>
      <w:r w:rsidR="001F0A61" w:rsidRPr="009C3F4C">
        <w:rPr>
          <w:rFonts w:ascii="Times New Roman" w:hAnsi="Times New Roman" w:cs="Times New Roman"/>
          <w:sz w:val="26"/>
          <w:szCs w:val="26"/>
        </w:rPr>
        <w:t xml:space="preserve">и среду с 13.00 до 15.00. </w:t>
      </w:r>
    </w:p>
    <w:p w:rsidR="001F0A61" w:rsidRPr="009C3F4C" w:rsidRDefault="001F0A61" w:rsidP="009C3F4C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3F4C">
        <w:rPr>
          <w:rFonts w:ascii="Times New Roman" w:hAnsi="Times New Roman" w:cs="Times New Roman"/>
          <w:sz w:val="26"/>
          <w:szCs w:val="26"/>
        </w:rPr>
        <w:t xml:space="preserve">Часы приема посетителей главным врачом: </w:t>
      </w:r>
      <w:r w:rsidR="0092165E" w:rsidRPr="009C3F4C">
        <w:rPr>
          <w:rFonts w:ascii="Times New Roman" w:hAnsi="Times New Roman" w:cs="Times New Roman"/>
          <w:sz w:val="26"/>
          <w:szCs w:val="26"/>
        </w:rPr>
        <w:t xml:space="preserve">вторник с </w:t>
      </w:r>
      <w:r w:rsidR="009C3F4C">
        <w:rPr>
          <w:rFonts w:ascii="Times New Roman" w:hAnsi="Times New Roman" w:cs="Times New Roman"/>
          <w:sz w:val="26"/>
          <w:szCs w:val="26"/>
        </w:rPr>
        <w:t>10</w:t>
      </w:r>
      <w:r w:rsidR="0092165E" w:rsidRPr="009C3F4C">
        <w:rPr>
          <w:rFonts w:ascii="Times New Roman" w:hAnsi="Times New Roman" w:cs="Times New Roman"/>
          <w:sz w:val="26"/>
          <w:szCs w:val="26"/>
        </w:rPr>
        <w:t>.00 до 12.00.</w:t>
      </w:r>
    </w:p>
    <w:p w:rsidR="001F0A61" w:rsidRPr="001F0A61" w:rsidRDefault="001F0A61" w:rsidP="008361ED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0A61" w:rsidRPr="001A76DF" w:rsidRDefault="001F0A61" w:rsidP="008361ED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6DF">
        <w:rPr>
          <w:rFonts w:ascii="Times New Roman" w:hAnsi="Times New Roman" w:cs="Times New Roman"/>
          <w:b/>
          <w:sz w:val="26"/>
          <w:szCs w:val="26"/>
        </w:rPr>
        <w:t>ПРАВИЛА ПРИЕМА ПЕРЕДАЧ</w:t>
      </w:r>
    </w:p>
    <w:p w:rsidR="001F0A61" w:rsidRPr="001A76DF" w:rsidRDefault="001F0A61" w:rsidP="008361ED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A61" w:rsidRPr="001A76DF" w:rsidRDefault="001F0A61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6DF">
        <w:rPr>
          <w:rFonts w:ascii="Times New Roman" w:hAnsi="Times New Roman" w:cs="Times New Roman"/>
          <w:sz w:val="26"/>
          <w:szCs w:val="26"/>
        </w:rPr>
        <w:t xml:space="preserve"> Передачи пациентам принимаются уполномоченными сотрудниками отделений ежедневно с 10.00 до 12.00 и с 16.00 до 17.00. При возможности, передача может быть принята в другое время. Передачи принимаются в полиэтиленовых пакетах с надписанными датой передачи, фамилией и инициалами пациента.</w:t>
      </w:r>
    </w:p>
    <w:p w:rsidR="001F0A61" w:rsidRDefault="00C559F5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Продуктовые передачи принимаются в отделении в соответствие с требованиями действующего санитарного законодательства:</w:t>
      </w:r>
    </w:p>
    <w:p w:rsidR="00C559F5" w:rsidRPr="00BD0AD8" w:rsidRDefault="00C559F5" w:rsidP="00BD0AD8">
      <w:pPr>
        <w:ind w:left="-567" w:right="-1" w:firstLine="567"/>
        <w:jc w:val="both"/>
        <w:rPr>
          <w:sz w:val="26"/>
          <w:szCs w:val="26"/>
        </w:rPr>
      </w:pPr>
      <w:r w:rsidRPr="00BD0AD8">
        <w:rPr>
          <w:sz w:val="26"/>
          <w:szCs w:val="26"/>
        </w:rPr>
        <w:t xml:space="preserve">1. Федеральная служба по надзору в сфере защиты прав потребителей и благополучия человека, постановление главного государственного санитарного врача российской федерации от 18 мая 2010 г. № 58 об утверждении СанПиН 2.1.3.2630-10 "санитарно - эпидемиологические требования к организациям, осуществляющим медицинскую деятельность" </w:t>
      </w:r>
    </w:p>
    <w:p w:rsidR="00C559F5" w:rsidRPr="00BD0AD8" w:rsidRDefault="00C559F5" w:rsidP="00BD0AD8">
      <w:pPr>
        <w:ind w:left="-567" w:right="-1" w:firstLine="567"/>
        <w:jc w:val="both"/>
        <w:rPr>
          <w:sz w:val="26"/>
          <w:szCs w:val="26"/>
        </w:rPr>
      </w:pPr>
      <w:r w:rsidRPr="00BD0AD8">
        <w:rPr>
          <w:sz w:val="26"/>
          <w:szCs w:val="26"/>
        </w:rPr>
        <w:t xml:space="preserve">2. СанПиН 2.1.3. 1324-03 «Гигиенические требования к срокам годности и условиям хранения пищевых продуктов» </w:t>
      </w:r>
    </w:p>
    <w:p w:rsidR="00C559F5" w:rsidRPr="00BD0AD8" w:rsidRDefault="00C559F5" w:rsidP="00BD0AD8">
      <w:pPr>
        <w:ind w:left="-567" w:right="-1" w:firstLine="567"/>
        <w:jc w:val="both"/>
        <w:rPr>
          <w:sz w:val="26"/>
          <w:szCs w:val="26"/>
        </w:rPr>
      </w:pPr>
      <w:r w:rsidRPr="00BD0AD8">
        <w:rPr>
          <w:sz w:val="26"/>
          <w:szCs w:val="26"/>
        </w:rPr>
        <w:t xml:space="preserve">3. СанПиН 2.3.6. 1079-01 «Санитарно - эпидемиологические требования к организациям общественного питания, изготовлению и </w:t>
      </w:r>
      <w:proofErr w:type="spellStart"/>
      <w:r w:rsidRPr="00BD0AD8">
        <w:rPr>
          <w:sz w:val="26"/>
          <w:szCs w:val="26"/>
        </w:rPr>
        <w:t>оборотоспособности</w:t>
      </w:r>
      <w:proofErr w:type="spellEnd"/>
      <w:r w:rsidRPr="00BD0AD8">
        <w:rPr>
          <w:sz w:val="26"/>
          <w:szCs w:val="26"/>
        </w:rPr>
        <w:t xml:space="preserve"> в них пищевых продуктов и продовольственного сырья»</w:t>
      </w:r>
    </w:p>
    <w:p w:rsidR="00C559F5" w:rsidRPr="001A76DF" w:rsidRDefault="00C559F5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A61" w:rsidRPr="001A76DF" w:rsidRDefault="001F0A61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6DF">
        <w:rPr>
          <w:rFonts w:ascii="Times New Roman" w:hAnsi="Times New Roman" w:cs="Times New Roman"/>
          <w:sz w:val="26"/>
          <w:szCs w:val="26"/>
        </w:rPr>
        <w:t>Перечень продуктов, запрещенных к передаче в отделение:</w:t>
      </w:r>
    </w:p>
    <w:p w:rsidR="001F0A61" w:rsidRPr="001A76DF" w:rsidRDefault="001F0A61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6DF">
        <w:rPr>
          <w:rFonts w:ascii="Times New Roman" w:hAnsi="Times New Roman" w:cs="Times New Roman"/>
          <w:sz w:val="26"/>
          <w:szCs w:val="26"/>
        </w:rPr>
        <w:t>1) куры, цыплята отварные;</w:t>
      </w:r>
    </w:p>
    <w:p w:rsidR="001F0A61" w:rsidRPr="001A76DF" w:rsidRDefault="001F0A61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6DF">
        <w:rPr>
          <w:rFonts w:ascii="Times New Roman" w:hAnsi="Times New Roman" w:cs="Times New Roman"/>
          <w:sz w:val="26"/>
          <w:szCs w:val="26"/>
        </w:rPr>
        <w:t xml:space="preserve"> 2) паштеты, студни, заливные (мясные, рыбные);</w:t>
      </w:r>
    </w:p>
    <w:p w:rsidR="001F0A61" w:rsidRPr="001A76DF" w:rsidRDefault="001F0A61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6DF">
        <w:rPr>
          <w:rFonts w:ascii="Times New Roman" w:hAnsi="Times New Roman" w:cs="Times New Roman"/>
          <w:sz w:val="26"/>
          <w:szCs w:val="26"/>
        </w:rPr>
        <w:t xml:space="preserve"> 3) пельмени, блинчики, беляши с мясом;</w:t>
      </w:r>
    </w:p>
    <w:p w:rsidR="001F0A61" w:rsidRPr="001A76DF" w:rsidRDefault="001F0A61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6DF">
        <w:rPr>
          <w:rFonts w:ascii="Times New Roman" w:hAnsi="Times New Roman" w:cs="Times New Roman"/>
          <w:sz w:val="26"/>
          <w:szCs w:val="26"/>
        </w:rPr>
        <w:t xml:space="preserve"> 4) заправленные винегреты, салаты (овощные, рыбные, мясные);</w:t>
      </w:r>
    </w:p>
    <w:p w:rsidR="001F0A61" w:rsidRPr="001A76DF" w:rsidRDefault="001F0A61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6DF">
        <w:rPr>
          <w:rFonts w:ascii="Times New Roman" w:hAnsi="Times New Roman" w:cs="Times New Roman"/>
          <w:sz w:val="26"/>
          <w:szCs w:val="26"/>
        </w:rPr>
        <w:t xml:space="preserve"> 5) кондитерские изделия с заварным кремом и кремом из сливок;</w:t>
      </w:r>
    </w:p>
    <w:p w:rsidR="001F0A61" w:rsidRPr="001A76DF" w:rsidRDefault="001F0A61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6DF">
        <w:rPr>
          <w:rFonts w:ascii="Times New Roman" w:hAnsi="Times New Roman" w:cs="Times New Roman"/>
          <w:sz w:val="26"/>
          <w:szCs w:val="26"/>
        </w:rPr>
        <w:t xml:space="preserve"> 6) бутерброды с колбасой, ветчиной, рыбой и т.д.</w:t>
      </w:r>
    </w:p>
    <w:p w:rsidR="001F0A61" w:rsidRPr="001A76DF" w:rsidRDefault="001F0A61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6DF">
        <w:rPr>
          <w:rFonts w:ascii="Times New Roman" w:hAnsi="Times New Roman" w:cs="Times New Roman"/>
          <w:sz w:val="26"/>
          <w:szCs w:val="26"/>
        </w:rPr>
        <w:t xml:space="preserve"> 7) простокваши (</w:t>
      </w:r>
      <w:proofErr w:type="spellStart"/>
      <w:r w:rsidRPr="001A76DF">
        <w:rPr>
          <w:rFonts w:ascii="Times New Roman" w:hAnsi="Times New Roman" w:cs="Times New Roman"/>
          <w:sz w:val="26"/>
          <w:szCs w:val="26"/>
        </w:rPr>
        <w:t>самоквасы</w:t>
      </w:r>
      <w:proofErr w:type="spellEnd"/>
      <w:r w:rsidRPr="001A76DF">
        <w:rPr>
          <w:rFonts w:ascii="Times New Roman" w:hAnsi="Times New Roman" w:cs="Times New Roman"/>
          <w:sz w:val="26"/>
          <w:szCs w:val="26"/>
        </w:rPr>
        <w:t>);</w:t>
      </w:r>
    </w:p>
    <w:p w:rsidR="001F0A61" w:rsidRPr="001A76DF" w:rsidRDefault="001F0A61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6DF">
        <w:rPr>
          <w:rFonts w:ascii="Times New Roman" w:hAnsi="Times New Roman" w:cs="Times New Roman"/>
          <w:sz w:val="26"/>
          <w:szCs w:val="26"/>
        </w:rPr>
        <w:t xml:space="preserve"> 8) сырые яйца;</w:t>
      </w:r>
    </w:p>
    <w:p w:rsidR="001F0A61" w:rsidRPr="001A76DF" w:rsidRDefault="001F0A61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6DF">
        <w:rPr>
          <w:rFonts w:ascii="Times New Roman" w:hAnsi="Times New Roman" w:cs="Times New Roman"/>
          <w:sz w:val="26"/>
          <w:szCs w:val="26"/>
        </w:rPr>
        <w:t xml:space="preserve"> 9) алкогольные напитки.</w:t>
      </w:r>
    </w:p>
    <w:p w:rsidR="001F0A61" w:rsidRPr="001A76DF" w:rsidRDefault="001F0A61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23AF" w:rsidRPr="001A76DF" w:rsidRDefault="00CE23AF" w:rsidP="001A76DF">
      <w:pPr>
        <w:pStyle w:val="a3"/>
        <w:spacing w:line="276" w:lineRule="auto"/>
        <w:ind w:left="-567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D0AD8" w:rsidRDefault="00BD0AD8" w:rsidP="001A76DF">
      <w:pPr>
        <w:pStyle w:val="a3"/>
        <w:spacing w:line="276" w:lineRule="auto"/>
        <w:ind w:left="-567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D0AD8" w:rsidRDefault="00BD0AD8" w:rsidP="001A76DF">
      <w:pPr>
        <w:pStyle w:val="a3"/>
        <w:spacing w:line="276" w:lineRule="auto"/>
        <w:ind w:left="-567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D0AD8" w:rsidRDefault="00BD0AD8" w:rsidP="001A76DF">
      <w:pPr>
        <w:pStyle w:val="a3"/>
        <w:spacing w:line="276" w:lineRule="auto"/>
        <w:ind w:left="-567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F0A61" w:rsidRPr="00BD0AD8" w:rsidRDefault="001F0A61" w:rsidP="001A76DF">
      <w:pPr>
        <w:pStyle w:val="a3"/>
        <w:spacing w:line="276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AD8">
        <w:rPr>
          <w:rFonts w:ascii="Times New Roman" w:hAnsi="Times New Roman" w:cs="Times New Roman"/>
          <w:b/>
          <w:sz w:val="26"/>
          <w:szCs w:val="26"/>
        </w:rPr>
        <w:lastRenderedPageBreak/>
        <w:t>КАТЕГОРИЧЕСКИ ЗАПРЕЩЕНО ПРИНОСИТЬ НА СВИДАНИЕ</w:t>
      </w:r>
    </w:p>
    <w:p w:rsidR="001F0A61" w:rsidRPr="00BD0AD8" w:rsidRDefault="001F0A61" w:rsidP="001A76DF">
      <w:pPr>
        <w:pStyle w:val="a3"/>
        <w:spacing w:line="276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AD8">
        <w:rPr>
          <w:rFonts w:ascii="Times New Roman" w:hAnsi="Times New Roman" w:cs="Times New Roman"/>
          <w:b/>
          <w:sz w:val="26"/>
          <w:szCs w:val="26"/>
        </w:rPr>
        <w:t>И (ИЛИ) ПЕРЕДАВАТЬ ПАЦИЕНТАМ:</w:t>
      </w:r>
    </w:p>
    <w:p w:rsidR="001F0A61" w:rsidRPr="001A76DF" w:rsidRDefault="001F0A61" w:rsidP="001A76DF">
      <w:pPr>
        <w:pStyle w:val="a3"/>
        <w:spacing w:line="276" w:lineRule="auto"/>
        <w:ind w:left="-567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F0A61" w:rsidRPr="001A76DF" w:rsidRDefault="001F0A61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6DF">
        <w:rPr>
          <w:rFonts w:ascii="Times New Roman" w:hAnsi="Times New Roman" w:cs="Times New Roman"/>
          <w:sz w:val="26"/>
          <w:szCs w:val="26"/>
        </w:rPr>
        <w:t xml:space="preserve"> 1) Острые, колющие или режущие предметы;</w:t>
      </w:r>
    </w:p>
    <w:p w:rsidR="001F0A61" w:rsidRPr="001A76DF" w:rsidRDefault="001F0A61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6DF">
        <w:rPr>
          <w:rFonts w:ascii="Times New Roman" w:hAnsi="Times New Roman" w:cs="Times New Roman"/>
          <w:sz w:val="26"/>
          <w:szCs w:val="26"/>
        </w:rPr>
        <w:t xml:space="preserve"> 2) Оружие (в том числе газовое и электрошоковое), либо иные предметы могущие быть использованы как оружие;</w:t>
      </w:r>
    </w:p>
    <w:p w:rsidR="001F0A61" w:rsidRPr="001A76DF" w:rsidRDefault="001F0A61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6DF">
        <w:rPr>
          <w:rFonts w:ascii="Times New Roman" w:hAnsi="Times New Roman" w:cs="Times New Roman"/>
          <w:sz w:val="26"/>
          <w:szCs w:val="26"/>
        </w:rPr>
        <w:t xml:space="preserve"> 3) Стеклянные предметы (посуда, зеркала и др.)</w:t>
      </w:r>
    </w:p>
    <w:p w:rsidR="001F0A61" w:rsidRPr="001A76DF" w:rsidRDefault="001F0A61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6DF">
        <w:rPr>
          <w:rFonts w:ascii="Times New Roman" w:hAnsi="Times New Roman" w:cs="Times New Roman"/>
          <w:sz w:val="26"/>
          <w:szCs w:val="26"/>
        </w:rPr>
        <w:t xml:space="preserve"> 4) Легковоспламеняющиеся, едкие, ядовитые вещества;</w:t>
      </w:r>
    </w:p>
    <w:p w:rsidR="001F0A61" w:rsidRPr="001A76DF" w:rsidRDefault="001F0A61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6DF">
        <w:rPr>
          <w:rFonts w:ascii="Times New Roman" w:hAnsi="Times New Roman" w:cs="Times New Roman"/>
          <w:sz w:val="26"/>
          <w:szCs w:val="26"/>
        </w:rPr>
        <w:t xml:space="preserve"> 5) Электроприборы (чайники, кипятильники и др.)</w:t>
      </w:r>
    </w:p>
    <w:p w:rsidR="001F0A61" w:rsidRPr="001A76DF" w:rsidRDefault="001F0A61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6DF">
        <w:rPr>
          <w:rFonts w:ascii="Times New Roman" w:hAnsi="Times New Roman" w:cs="Times New Roman"/>
          <w:sz w:val="26"/>
          <w:szCs w:val="26"/>
        </w:rPr>
        <w:t xml:space="preserve"> 6) Инструмент, принадлежности</w:t>
      </w:r>
      <w:r w:rsidR="00CE23AF" w:rsidRPr="001A76DF">
        <w:rPr>
          <w:rFonts w:ascii="Times New Roman" w:hAnsi="Times New Roman" w:cs="Times New Roman"/>
          <w:sz w:val="26"/>
          <w:szCs w:val="26"/>
        </w:rPr>
        <w:t xml:space="preserve"> для шитья, вязания, рукоделия</w:t>
      </w:r>
      <w:r w:rsidRPr="001A76DF">
        <w:rPr>
          <w:rFonts w:ascii="Times New Roman" w:hAnsi="Times New Roman" w:cs="Times New Roman"/>
          <w:sz w:val="26"/>
          <w:szCs w:val="26"/>
        </w:rPr>
        <w:t>*;</w:t>
      </w:r>
    </w:p>
    <w:p w:rsidR="001F0A61" w:rsidRPr="001A76DF" w:rsidRDefault="001F0A61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6DF">
        <w:rPr>
          <w:rFonts w:ascii="Times New Roman" w:hAnsi="Times New Roman" w:cs="Times New Roman"/>
          <w:sz w:val="26"/>
          <w:szCs w:val="26"/>
        </w:rPr>
        <w:t xml:space="preserve"> 7) </w:t>
      </w:r>
      <w:r w:rsidR="00CE23AF" w:rsidRPr="001A76DF">
        <w:rPr>
          <w:rFonts w:ascii="Times New Roman" w:hAnsi="Times New Roman" w:cs="Times New Roman"/>
          <w:sz w:val="26"/>
          <w:szCs w:val="26"/>
        </w:rPr>
        <w:t>Сп</w:t>
      </w:r>
      <w:r w:rsidRPr="001A76DF">
        <w:rPr>
          <w:rFonts w:ascii="Times New Roman" w:hAnsi="Times New Roman" w:cs="Times New Roman"/>
          <w:sz w:val="26"/>
          <w:szCs w:val="26"/>
        </w:rPr>
        <w:t>ички, зажигалки*;</w:t>
      </w:r>
    </w:p>
    <w:p w:rsidR="001F0A61" w:rsidRPr="001A76DF" w:rsidRDefault="001F0A61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6DF">
        <w:rPr>
          <w:rFonts w:ascii="Times New Roman" w:hAnsi="Times New Roman" w:cs="Times New Roman"/>
          <w:sz w:val="26"/>
          <w:szCs w:val="26"/>
        </w:rPr>
        <w:t xml:space="preserve"> 8) Одежду, головные уборы и обувь со шнурками, завязками и ремнями*;</w:t>
      </w:r>
    </w:p>
    <w:p w:rsidR="0092165E" w:rsidRPr="001A76DF" w:rsidRDefault="0092165E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23AF" w:rsidRPr="001A76DF" w:rsidRDefault="001F0A61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6DF">
        <w:rPr>
          <w:rFonts w:ascii="Times New Roman" w:hAnsi="Times New Roman" w:cs="Times New Roman"/>
          <w:sz w:val="26"/>
          <w:szCs w:val="26"/>
        </w:rPr>
        <w:t xml:space="preserve">* </w:t>
      </w:r>
      <w:r w:rsidRPr="001A76DF">
        <w:rPr>
          <w:rFonts w:ascii="Times New Roman" w:hAnsi="Times New Roman" w:cs="Times New Roman"/>
          <w:b/>
          <w:i/>
          <w:sz w:val="26"/>
          <w:szCs w:val="26"/>
        </w:rPr>
        <w:t>примечание</w:t>
      </w:r>
      <w:r w:rsidRPr="001A76DF">
        <w:rPr>
          <w:rFonts w:ascii="Times New Roman" w:hAnsi="Times New Roman" w:cs="Times New Roman"/>
          <w:sz w:val="26"/>
          <w:szCs w:val="26"/>
        </w:rPr>
        <w:t xml:space="preserve">: С учётом психического состояния пациента ему может быть </w:t>
      </w:r>
      <w:proofErr w:type="gramStart"/>
      <w:r w:rsidRPr="001A76DF">
        <w:rPr>
          <w:rFonts w:ascii="Times New Roman" w:hAnsi="Times New Roman" w:cs="Times New Roman"/>
          <w:sz w:val="26"/>
          <w:szCs w:val="26"/>
        </w:rPr>
        <w:t>разрешено</w:t>
      </w:r>
      <w:proofErr w:type="gramEnd"/>
      <w:r w:rsidRPr="001A76DF">
        <w:rPr>
          <w:rFonts w:ascii="Times New Roman" w:hAnsi="Times New Roman" w:cs="Times New Roman"/>
          <w:sz w:val="26"/>
          <w:szCs w:val="26"/>
        </w:rPr>
        <w:t xml:space="preserve"> иметь некоторые из перечисленных предметов. В таком случае, указанные предметы необходимо передавать сотруднику отделения, присутствующему на свидании. </w:t>
      </w:r>
    </w:p>
    <w:p w:rsidR="001F0A61" w:rsidRPr="001A76DF" w:rsidRDefault="001F0A61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6DF">
        <w:rPr>
          <w:rFonts w:ascii="Times New Roman" w:hAnsi="Times New Roman" w:cs="Times New Roman"/>
          <w:sz w:val="26"/>
          <w:szCs w:val="26"/>
        </w:rPr>
        <w:t>Администрация учреждения не несет ответственности за сохранность, переданных пациентам предметов одежды, принадлежностей, сотовых телефонов и других ценных вещей.</w:t>
      </w:r>
    </w:p>
    <w:p w:rsidR="001F0A61" w:rsidRPr="001A76DF" w:rsidRDefault="001F0A61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2EC7" w:rsidRPr="001A76DF" w:rsidRDefault="001F0A61" w:rsidP="001A76DF">
      <w:pPr>
        <w:pStyle w:val="a3"/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6DF">
        <w:rPr>
          <w:rFonts w:ascii="Times New Roman" w:hAnsi="Times New Roman" w:cs="Times New Roman"/>
          <w:sz w:val="26"/>
          <w:szCs w:val="26"/>
        </w:rPr>
        <w:t>С учетом особенностей контингента пациентов в различных отделениях могут устанавливаться иные необходимые ограничения для обеспечения безопасности. Указанные ограничения вводятся по предложению заведующего отделением и подлежат утверждению администрацией больницы. Несогласованное расширение перечня запрещённых предметов администрацией или персоналом отделений не допускается</w:t>
      </w:r>
      <w:r w:rsidR="00254866" w:rsidRPr="001A76DF">
        <w:rPr>
          <w:rFonts w:ascii="Times New Roman" w:hAnsi="Times New Roman" w:cs="Times New Roman"/>
          <w:sz w:val="26"/>
          <w:szCs w:val="26"/>
        </w:rPr>
        <w:t>.</w:t>
      </w:r>
    </w:p>
    <w:sectPr w:rsidR="00FC2EC7" w:rsidRPr="001A76DF" w:rsidSect="008361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18D"/>
    <w:multiLevelType w:val="hybridMultilevel"/>
    <w:tmpl w:val="33E0A424"/>
    <w:lvl w:ilvl="0" w:tplc="3BA6CDB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0611D"/>
    <w:multiLevelType w:val="multilevel"/>
    <w:tmpl w:val="D0B6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044FF"/>
    <w:multiLevelType w:val="hybridMultilevel"/>
    <w:tmpl w:val="4044E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216E58"/>
    <w:multiLevelType w:val="hybridMultilevel"/>
    <w:tmpl w:val="25E4F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A6832"/>
    <w:multiLevelType w:val="multilevel"/>
    <w:tmpl w:val="C8BC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E5975"/>
    <w:multiLevelType w:val="multilevel"/>
    <w:tmpl w:val="315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D1B71"/>
    <w:multiLevelType w:val="hybridMultilevel"/>
    <w:tmpl w:val="73C2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00098"/>
    <w:multiLevelType w:val="multilevel"/>
    <w:tmpl w:val="C9EC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049F6"/>
    <w:multiLevelType w:val="multilevel"/>
    <w:tmpl w:val="5DC6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D46F37"/>
    <w:multiLevelType w:val="multilevel"/>
    <w:tmpl w:val="C848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A395A"/>
    <w:multiLevelType w:val="multilevel"/>
    <w:tmpl w:val="FCE4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152088"/>
    <w:multiLevelType w:val="hybridMultilevel"/>
    <w:tmpl w:val="8F4CC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4A96AAF"/>
    <w:multiLevelType w:val="hybridMultilevel"/>
    <w:tmpl w:val="A8B0E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4EF4EA2"/>
    <w:multiLevelType w:val="hybridMultilevel"/>
    <w:tmpl w:val="DF8E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13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61"/>
    <w:rsid w:val="00041B23"/>
    <w:rsid w:val="00082638"/>
    <w:rsid w:val="000B5E45"/>
    <w:rsid w:val="000B735D"/>
    <w:rsid w:val="000C6B99"/>
    <w:rsid w:val="000D52B7"/>
    <w:rsid w:val="001845C1"/>
    <w:rsid w:val="001A76DF"/>
    <w:rsid w:val="001B3F28"/>
    <w:rsid w:val="001D51CC"/>
    <w:rsid w:val="001E4103"/>
    <w:rsid w:val="001F0458"/>
    <w:rsid w:val="001F0A61"/>
    <w:rsid w:val="00254866"/>
    <w:rsid w:val="002E31AC"/>
    <w:rsid w:val="00322256"/>
    <w:rsid w:val="003847D7"/>
    <w:rsid w:val="004471CD"/>
    <w:rsid w:val="005B759F"/>
    <w:rsid w:val="00644D53"/>
    <w:rsid w:val="006974F1"/>
    <w:rsid w:val="00703F0C"/>
    <w:rsid w:val="00794A34"/>
    <w:rsid w:val="007F1576"/>
    <w:rsid w:val="008361ED"/>
    <w:rsid w:val="008C10AF"/>
    <w:rsid w:val="008F7872"/>
    <w:rsid w:val="00915F65"/>
    <w:rsid w:val="0092165E"/>
    <w:rsid w:val="00993F08"/>
    <w:rsid w:val="009C3F4C"/>
    <w:rsid w:val="00A658CA"/>
    <w:rsid w:val="00A66709"/>
    <w:rsid w:val="00B20975"/>
    <w:rsid w:val="00B24D31"/>
    <w:rsid w:val="00BD0AD8"/>
    <w:rsid w:val="00C5508A"/>
    <w:rsid w:val="00C559F5"/>
    <w:rsid w:val="00CE23AF"/>
    <w:rsid w:val="00D25C18"/>
    <w:rsid w:val="00D51A9A"/>
    <w:rsid w:val="00D5698B"/>
    <w:rsid w:val="00D66AE6"/>
    <w:rsid w:val="00E6586B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9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4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9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4938-44AF-4260-9044-A97D5023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cp:lastPrinted>2013-04-15T11:19:00Z</cp:lastPrinted>
  <dcterms:created xsi:type="dcterms:W3CDTF">2019-02-08T12:00:00Z</dcterms:created>
  <dcterms:modified xsi:type="dcterms:W3CDTF">2019-02-08T12:00:00Z</dcterms:modified>
</cp:coreProperties>
</file>